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98E0F" w14:textId="77777777"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4"/>
        <w:gridCol w:w="2053"/>
        <w:gridCol w:w="3827"/>
        <w:gridCol w:w="2410"/>
      </w:tblGrid>
      <w:tr w:rsidR="003C54B9" w:rsidRPr="003C54B9" w14:paraId="62631EE7" w14:textId="77777777" w:rsidTr="00A80A8E">
        <w:trPr>
          <w:trHeight w:val="394"/>
        </w:trPr>
        <w:tc>
          <w:tcPr>
            <w:tcW w:w="1824"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A80A8E">
        <w:trPr>
          <w:trHeight w:val="397"/>
        </w:trPr>
        <w:tc>
          <w:tcPr>
            <w:tcW w:w="1824"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A80A8E">
        <w:trPr>
          <w:trHeight w:val="220"/>
        </w:trPr>
        <w:tc>
          <w:tcPr>
            <w:tcW w:w="1824"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A80A8E">
        <w:trPr>
          <w:trHeight w:val="241"/>
        </w:trPr>
        <w:tc>
          <w:tcPr>
            <w:tcW w:w="1824"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68"/>
        <w:gridCol w:w="4670"/>
        <w:gridCol w:w="1225"/>
        <w:gridCol w:w="1678"/>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274C9F9C" w:rsidR="00000D15" w:rsidRPr="002816F6" w:rsidRDefault="00000D15" w:rsidP="007B7F3C">
            <w:pPr>
              <w:jc w:val="center"/>
              <w:rPr>
                <w:rFonts w:asciiTheme="majorBidi" w:hAnsiTheme="majorBidi" w:cstheme="majorBidi"/>
                <w:b/>
                <w:bCs/>
                <w:sz w:val="24"/>
                <w:szCs w:val="24"/>
              </w:rPr>
            </w:pPr>
          </w:p>
        </w:tc>
        <w:tc>
          <w:tcPr>
            <w:tcW w:w="4778" w:type="dxa"/>
            <w:tcBorders>
              <w:top w:val="thickThinLargeGap" w:sz="2" w:space="0" w:color="auto"/>
            </w:tcBorders>
            <w:shd w:val="clear" w:color="auto" w:fill="auto"/>
            <w:vAlign w:val="center"/>
          </w:tcPr>
          <w:p w14:paraId="2966B919" w14:textId="225A5C01" w:rsidR="00000D15" w:rsidRPr="002816F6" w:rsidRDefault="00734F7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مهارات القيادة والريادة </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7F80B3AF" w:rsidR="00000D15" w:rsidRPr="009C1D6A" w:rsidRDefault="00000D15" w:rsidP="009D1F11">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 xml:space="preserve">متطلب جامعة    </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232" w:type="dxa"/>
            <w:tcBorders>
              <w:bottom w:val="thickThinLargeGap" w:sz="2" w:space="0" w:color="auto"/>
            </w:tcBorders>
          </w:tcPr>
          <w:p w14:paraId="38F38909"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1DCEB85" w14:textId="77777777" w:rsidR="00000D15" w:rsidRDefault="00000D15" w:rsidP="007B7F3C">
            <w:pPr>
              <w:jc w:val="center"/>
              <w:rPr>
                <w:rFonts w:asciiTheme="majorBidi" w:hAnsiTheme="majorBidi" w:cstheme="majorBidi"/>
                <w:noProof/>
                <w:sz w:val="28"/>
                <w:szCs w:val="28"/>
                <w:rtl/>
              </w:rPr>
            </w:pP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43"/>
        <w:gridCol w:w="1072"/>
        <w:gridCol w:w="985"/>
        <w:gridCol w:w="1625"/>
        <w:gridCol w:w="3627"/>
      </w:tblGrid>
      <w:tr w:rsidR="00A60DF9" w:rsidRPr="002816F6" w14:paraId="02694454" w14:textId="77777777" w:rsidTr="00A60DF9">
        <w:tc>
          <w:tcPr>
            <w:tcW w:w="2043"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72"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985"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625"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627"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5F8BDACB" w14:textId="77777777" w:rsidTr="00A60DF9">
        <w:tc>
          <w:tcPr>
            <w:tcW w:w="2043" w:type="dxa"/>
            <w:shd w:val="clear" w:color="auto" w:fill="auto"/>
            <w:vAlign w:val="center"/>
          </w:tcPr>
          <w:p w14:paraId="1B6F04E3" w14:textId="26FDE79A" w:rsidR="00000D15" w:rsidRDefault="00D079D9" w:rsidP="00734F71">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 </w:t>
            </w:r>
            <w:r w:rsidR="00DC7482">
              <w:rPr>
                <w:rFonts w:asciiTheme="majorBidi" w:hAnsiTheme="majorBidi" w:cstheme="majorBidi" w:hint="cs"/>
                <w:b/>
                <w:bCs/>
                <w:sz w:val="24"/>
                <w:szCs w:val="24"/>
                <w:rtl/>
                <w:lang w:bidi="ar-JO"/>
              </w:rPr>
              <w:t xml:space="preserve">د. امجد الزعبي </w:t>
            </w:r>
          </w:p>
        </w:tc>
        <w:tc>
          <w:tcPr>
            <w:tcW w:w="1072" w:type="dxa"/>
            <w:shd w:val="clear" w:color="auto" w:fill="auto"/>
            <w:vAlign w:val="center"/>
          </w:tcPr>
          <w:p w14:paraId="0D1B3F0E" w14:textId="0C6BD4FD" w:rsidR="00000D15" w:rsidRPr="002816F6" w:rsidRDefault="00DC7482"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3518</w:t>
            </w:r>
          </w:p>
        </w:tc>
        <w:tc>
          <w:tcPr>
            <w:tcW w:w="985" w:type="dxa"/>
            <w:shd w:val="clear" w:color="auto" w:fill="auto"/>
            <w:vAlign w:val="center"/>
          </w:tcPr>
          <w:p w14:paraId="694EA43F" w14:textId="3FD8F4B1" w:rsidR="00000D15" w:rsidRPr="002816F6" w:rsidRDefault="00DC748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2488</w:t>
            </w:r>
          </w:p>
        </w:tc>
        <w:tc>
          <w:tcPr>
            <w:tcW w:w="1625" w:type="dxa"/>
            <w:shd w:val="clear" w:color="auto" w:fill="auto"/>
            <w:vAlign w:val="center"/>
          </w:tcPr>
          <w:p w14:paraId="33B82ADA" w14:textId="26C4B467" w:rsidR="00A60DF9" w:rsidRDefault="00A60DF9" w:rsidP="00734F7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11-12</w:t>
            </w:r>
            <w:r>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حث</w:t>
            </w:r>
            <w:r>
              <w:rPr>
                <w:rFonts w:asciiTheme="majorBidi" w:hAnsiTheme="majorBidi" w:cstheme="majorBidi" w:hint="cs"/>
                <w:b/>
                <w:bCs/>
                <w:sz w:val="24"/>
                <w:szCs w:val="24"/>
                <w:rtl/>
                <w:lang w:bidi="ar-JO"/>
              </w:rPr>
              <w:t xml:space="preserve"> </w:t>
            </w:r>
            <w:bookmarkStart w:id="1" w:name="_GoBack"/>
            <w:bookmarkEnd w:id="1"/>
          </w:p>
          <w:p w14:paraId="5C538FEC" w14:textId="77777777" w:rsidR="00A60DF9" w:rsidRDefault="0086062D" w:rsidP="00734F7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p w14:paraId="08FFEC84" w14:textId="2D71174F" w:rsidR="00000D15" w:rsidRPr="002816F6" w:rsidRDefault="00000D15" w:rsidP="00734F71">
            <w:pPr>
              <w:jc w:val="center"/>
              <w:rPr>
                <w:rFonts w:asciiTheme="majorBidi" w:hAnsiTheme="majorBidi" w:cstheme="majorBidi"/>
                <w:b/>
                <w:bCs/>
                <w:sz w:val="24"/>
                <w:szCs w:val="24"/>
                <w:lang w:bidi="ar-JO"/>
              </w:rPr>
            </w:pPr>
          </w:p>
        </w:tc>
        <w:tc>
          <w:tcPr>
            <w:tcW w:w="3627" w:type="dxa"/>
            <w:shd w:val="clear" w:color="auto" w:fill="auto"/>
            <w:vAlign w:val="center"/>
          </w:tcPr>
          <w:p w14:paraId="5D213F72" w14:textId="7FF11FF2" w:rsidR="00000D15" w:rsidRDefault="0086062D" w:rsidP="007B7F3C">
            <w:pPr>
              <w:jc w:val="center"/>
              <w:rPr>
                <w:rFonts w:asciiTheme="majorBidi" w:hAnsiTheme="majorBidi" w:cstheme="majorBidi"/>
                <w:b/>
                <w:bCs/>
                <w:sz w:val="24"/>
                <w:szCs w:val="24"/>
                <w:rtl/>
                <w:lang w:bidi="ar-JO"/>
              </w:rPr>
            </w:pPr>
            <w:hyperlink r:id="rId12" w:history="1">
              <w:r w:rsidRPr="0004312E">
                <w:rPr>
                  <w:rStyle w:val="Hyperlink"/>
                  <w:rFonts w:asciiTheme="majorBidi" w:hAnsiTheme="majorBidi" w:cstheme="majorBidi"/>
                  <w:b/>
                  <w:bCs/>
                  <w:sz w:val="24"/>
                  <w:szCs w:val="24"/>
                  <w:lang w:bidi="ar-JO"/>
                </w:rPr>
                <w:t>aalzoubi@philadelphia.edu.jo</w:t>
              </w:r>
            </w:hyperlink>
            <w:r>
              <w:rPr>
                <w:rFonts w:asciiTheme="majorBidi" w:hAnsiTheme="majorBidi" w:cstheme="majorBidi"/>
                <w:b/>
                <w:bCs/>
                <w:sz w:val="24"/>
                <w:szCs w:val="24"/>
                <w:lang w:bidi="ar-JO"/>
              </w:rPr>
              <w:t xml:space="preserve"> </w:t>
            </w:r>
          </w:p>
        </w:tc>
      </w:tr>
      <w:tr w:rsidR="0086062D" w:rsidRPr="002816F6" w14:paraId="5AA77D17" w14:textId="77777777" w:rsidTr="00A60DF9">
        <w:tc>
          <w:tcPr>
            <w:tcW w:w="2043" w:type="dxa"/>
            <w:shd w:val="clear" w:color="auto" w:fill="auto"/>
            <w:vAlign w:val="center"/>
          </w:tcPr>
          <w:p w14:paraId="3FC03928" w14:textId="1A88F4FC" w:rsidR="0086062D" w:rsidRDefault="0086062D" w:rsidP="0086062D">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 xml:space="preserve">ا. وداد العقرباوي </w:t>
            </w:r>
          </w:p>
        </w:tc>
        <w:tc>
          <w:tcPr>
            <w:tcW w:w="1072" w:type="dxa"/>
            <w:shd w:val="clear" w:color="auto" w:fill="auto"/>
            <w:vAlign w:val="center"/>
          </w:tcPr>
          <w:p w14:paraId="4C5D9A55" w14:textId="0E8764E4" w:rsidR="0086062D" w:rsidRDefault="00A75F0F" w:rsidP="0086062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32406</w:t>
            </w:r>
          </w:p>
        </w:tc>
        <w:tc>
          <w:tcPr>
            <w:tcW w:w="985" w:type="dxa"/>
            <w:shd w:val="clear" w:color="auto" w:fill="auto"/>
            <w:vAlign w:val="center"/>
          </w:tcPr>
          <w:p w14:paraId="3DF690D0" w14:textId="7A3645C1" w:rsidR="0086062D" w:rsidRDefault="00A75F0F" w:rsidP="0086062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2499</w:t>
            </w:r>
          </w:p>
        </w:tc>
        <w:tc>
          <w:tcPr>
            <w:tcW w:w="1625" w:type="dxa"/>
            <w:shd w:val="clear" w:color="auto" w:fill="auto"/>
            <w:vAlign w:val="center"/>
          </w:tcPr>
          <w:p w14:paraId="58F25DF7" w14:textId="268F1DC9" w:rsidR="0086062D" w:rsidRDefault="00A75F0F" w:rsidP="0086062D">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حث 8:30- 9</w:t>
            </w:r>
            <w:r w:rsidR="00A60DF9">
              <w:rPr>
                <w:rFonts w:asciiTheme="majorBidi" w:hAnsiTheme="majorBidi" w:cstheme="majorBidi" w:hint="cs"/>
                <w:b/>
                <w:bCs/>
                <w:sz w:val="24"/>
                <w:szCs w:val="24"/>
                <w:rtl/>
                <w:lang w:bidi="ar-JO"/>
              </w:rPr>
              <w:t>:30</w:t>
            </w:r>
          </w:p>
          <w:p w14:paraId="7EC901FD" w14:textId="77777777" w:rsidR="00A75F0F" w:rsidRDefault="00A75F0F" w:rsidP="00A60DF9">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9:45-11</w:t>
            </w:r>
          </w:p>
          <w:p w14:paraId="371E3E8D" w14:textId="5872B7CC" w:rsidR="00A60DF9" w:rsidRDefault="00A60DF9" w:rsidP="00A60DF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12:45-2:00</w:t>
            </w:r>
          </w:p>
        </w:tc>
        <w:tc>
          <w:tcPr>
            <w:tcW w:w="3627" w:type="dxa"/>
            <w:shd w:val="clear" w:color="auto" w:fill="auto"/>
            <w:vAlign w:val="center"/>
          </w:tcPr>
          <w:p w14:paraId="1E526989" w14:textId="72E42887" w:rsidR="0086062D" w:rsidRDefault="00A75F0F" w:rsidP="00A75F0F">
            <w:pPr>
              <w:rPr>
                <w:rFonts w:asciiTheme="majorBidi" w:hAnsiTheme="majorBidi" w:cstheme="majorBidi"/>
                <w:b/>
                <w:bCs/>
                <w:sz w:val="24"/>
                <w:szCs w:val="24"/>
                <w:lang w:bidi="ar-JO"/>
              </w:rPr>
            </w:pPr>
            <w:hyperlink r:id="rId13" w:history="1">
              <w:r w:rsidRPr="0004312E">
                <w:rPr>
                  <w:rStyle w:val="Hyperlink"/>
                  <w:rFonts w:asciiTheme="majorBidi" w:hAnsiTheme="majorBidi" w:cstheme="majorBidi"/>
                  <w:b/>
                  <w:bCs/>
                  <w:sz w:val="24"/>
                  <w:szCs w:val="24"/>
                  <w:lang w:bidi="ar-JO"/>
                </w:rPr>
                <w:t>Waqrabawi@philadelphia.edu.jo</w:t>
              </w:r>
            </w:hyperlink>
            <w:r>
              <w:rPr>
                <w:rFonts w:asciiTheme="majorBidi" w:hAnsiTheme="majorBidi" w:cstheme="majorBidi"/>
                <w:b/>
                <w:bCs/>
                <w:sz w:val="24"/>
                <w:szCs w:val="24"/>
                <w:lang w:bidi="ar-JO"/>
              </w:rPr>
              <w:t xml:space="preserve">  </w:t>
            </w:r>
            <w:r w:rsidR="0086062D">
              <w:rPr>
                <w:rFonts w:asciiTheme="majorBidi" w:hAnsiTheme="majorBidi" w:cstheme="majorBidi"/>
                <w:b/>
                <w:bCs/>
                <w:sz w:val="24"/>
                <w:szCs w:val="24"/>
                <w:lang w:bidi="ar-JO"/>
              </w:rPr>
              <w:t xml:space="preserve"> </w:t>
            </w:r>
          </w:p>
        </w:tc>
      </w:tr>
    </w:tbl>
    <w:tbl>
      <w:tblPr>
        <w:bidiVisual/>
        <w:tblW w:w="9286" w:type="dxa"/>
        <w:tblInd w:w="15" w:type="dxa"/>
        <w:shd w:val="clear" w:color="auto" w:fill="C9DDE8"/>
        <w:tblCellMar>
          <w:top w:w="15" w:type="dxa"/>
          <w:left w:w="15" w:type="dxa"/>
          <w:bottom w:w="15" w:type="dxa"/>
          <w:right w:w="15" w:type="dxa"/>
        </w:tblCellMar>
        <w:tblLook w:val="04A0" w:firstRow="1" w:lastRow="0" w:firstColumn="1" w:lastColumn="0" w:noHBand="0" w:noVBand="1"/>
      </w:tblPr>
      <w:tblGrid>
        <w:gridCol w:w="1226"/>
        <w:gridCol w:w="4245"/>
        <w:gridCol w:w="283"/>
        <w:gridCol w:w="566"/>
        <w:gridCol w:w="1273"/>
        <w:gridCol w:w="1133"/>
        <w:gridCol w:w="283"/>
        <w:gridCol w:w="277"/>
      </w:tblGrid>
      <w:tr w:rsidR="00A80A8E" w:rsidRPr="00051C5C" w14:paraId="3783063F" w14:textId="77777777" w:rsidTr="00A80A8E">
        <w:trPr>
          <w:gridAfter w:val="1"/>
          <w:wAfter w:w="277" w:type="dxa"/>
          <w:trHeight w:val="409"/>
        </w:trPr>
        <w:tc>
          <w:tcPr>
            <w:tcW w:w="1226"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670E38A0"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4245"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279F4C69"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283"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25431C68"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1</w:t>
            </w:r>
          </w:p>
        </w:tc>
        <w:tc>
          <w:tcPr>
            <w:tcW w:w="566"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1AA58778"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1273"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5B4AB739"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14:15-15:30</w:t>
            </w:r>
          </w:p>
        </w:tc>
        <w:tc>
          <w:tcPr>
            <w:tcW w:w="1133"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5C63DB20"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أمجد الزعبي</w:t>
            </w:r>
          </w:p>
        </w:tc>
        <w:tc>
          <w:tcPr>
            <w:tcW w:w="283"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7DDA3728"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p>
        </w:tc>
      </w:tr>
      <w:tr w:rsidR="00A80A8E" w:rsidRPr="00051C5C" w14:paraId="6B35B5D1" w14:textId="77777777" w:rsidTr="00A80A8E">
        <w:trPr>
          <w:gridAfter w:val="1"/>
          <w:wAfter w:w="277" w:type="dxa"/>
          <w:trHeight w:val="409"/>
        </w:trPr>
        <w:tc>
          <w:tcPr>
            <w:tcW w:w="1226"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38937D86"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4245"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0D4340F8"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283"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682021EA"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2</w:t>
            </w:r>
          </w:p>
        </w:tc>
        <w:tc>
          <w:tcPr>
            <w:tcW w:w="566"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33C1F436"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1273"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32C28C2B"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11:15-12:30</w:t>
            </w:r>
          </w:p>
        </w:tc>
        <w:tc>
          <w:tcPr>
            <w:tcW w:w="1133"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6C880B36" w14:textId="77777777" w:rsidR="00A80A8E" w:rsidRPr="00051C5C" w:rsidRDefault="00A80A8E" w:rsidP="00CC5F27">
            <w:pPr>
              <w:bidi/>
              <w:spacing w:before="15" w:after="15" w:line="240" w:lineRule="auto"/>
              <w:rPr>
                <w:rFonts w:ascii="Tahoma" w:eastAsia="Times New Roman" w:hAnsi="Tahoma" w:cs="Tahoma" w:hint="cs"/>
                <w:color w:val="003366"/>
                <w:sz w:val="18"/>
                <w:szCs w:val="18"/>
                <w:rtl/>
                <w:lang w:bidi="ar-JO"/>
              </w:rPr>
            </w:pPr>
            <w:r w:rsidRPr="00051C5C">
              <w:rPr>
                <w:rFonts w:ascii="Tahoma" w:eastAsia="Times New Roman" w:hAnsi="Tahoma" w:cs="Tahoma"/>
                <w:color w:val="003366"/>
                <w:sz w:val="18"/>
                <w:szCs w:val="18"/>
                <w:rtl/>
              </w:rPr>
              <w:t>أمجد الزعبي</w:t>
            </w:r>
          </w:p>
        </w:tc>
        <w:tc>
          <w:tcPr>
            <w:tcW w:w="283"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3A22FC4C"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p>
        </w:tc>
      </w:tr>
      <w:tr w:rsidR="00A80A8E" w:rsidRPr="00051C5C" w14:paraId="62F7CCEF" w14:textId="77777777" w:rsidTr="00A80A8E">
        <w:trPr>
          <w:trHeight w:val="409"/>
        </w:trPr>
        <w:tc>
          <w:tcPr>
            <w:tcW w:w="1226"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068CF456"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4245"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68863FD0"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283"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014AEDBA"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3</w:t>
            </w:r>
          </w:p>
        </w:tc>
        <w:tc>
          <w:tcPr>
            <w:tcW w:w="566"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328E9FE9"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1273"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24996EFC"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15:45-17:00</w:t>
            </w:r>
          </w:p>
        </w:tc>
        <w:tc>
          <w:tcPr>
            <w:tcW w:w="1133" w:type="dxa"/>
            <w:tcBorders>
              <w:top w:val="single" w:sz="6" w:space="0" w:color="666666"/>
              <w:left w:val="single" w:sz="2" w:space="0" w:color="7A8895"/>
              <w:bottom w:val="single" w:sz="6" w:space="0" w:color="666666"/>
              <w:right w:val="single" w:sz="2" w:space="0" w:color="7A8895"/>
            </w:tcBorders>
            <w:shd w:val="clear" w:color="auto" w:fill="E8EDFF"/>
            <w:tcMar>
              <w:top w:w="45" w:type="dxa"/>
              <w:left w:w="45" w:type="dxa"/>
              <w:bottom w:w="45" w:type="dxa"/>
              <w:right w:w="45" w:type="dxa"/>
            </w:tcMar>
            <w:hideMark/>
          </w:tcPr>
          <w:p w14:paraId="2D438783"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أمجد الزعبي</w:t>
            </w:r>
          </w:p>
        </w:tc>
        <w:tc>
          <w:tcPr>
            <w:tcW w:w="560" w:type="dxa"/>
            <w:gridSpan w:val="2"/>
            <w:shd w:val="clear" w:color="auto" w:fill="C9DDE8"/>
            <w:vAlign w:val="center"/>
            <w:hideMark/>
          </w:tcPr>
          <w:p w14:paraId="12B27323" w14:textId="77777777" w:rsidR="00A80A8E" w:rsidRPr="00051C5C" w:rsidRDefault="00A80A8E" w:rsidP="00CC5F27">
            <w:pPr>
              <w:bidi/>
              <w:spacing w:before="15" w:after="15" w:line="240" w:lineRule="auto"/>
              <w:jc w:val="right"/>
              <w:rPr>
                <w:rFonts w:ascii="Times New Roman" w:eastAsia="Times New Roman" w:hAnsi="Times New Roman" w:cs="Times New Roman"/>
                <w:sz w:val="20"/>
                <w:szCs w:val="20"/>
              </w:rPr>
            </w:pPr>
          </w:p>
        </w:tc>
      </w:tr>
    </w:tbl>
    <w:p w14:paraId="577DCC65" w14:textId="77777777" w:rsidR="00A80A8E" w:rsidRDefault="00A80A8E" w:rsidP="00A80A8E">
      <w:pPr>
        <w:rPr>
          <w:rtl/>
          <w:lang w:bidi="ar-JO"/>
        </w:rPr>
      </w:pPr>
    </w:p>
    <w:tbl>
      <w:tblPr>
        <w:bidiVisual/>
        <w:tblW w:w="9105" w:type="dxa"/>
        <w:tblInd w:w="15" w:type="dxa"/>
        <w:shd w:val="clear" w:color="auto" w:fill="C9DDE8"/>
        <w:tblCellMar>
          <w:top w:w="15" w:type="dxa"/>
          <w:left w:w="15" w:type="dxa"/>
          <w:bottom w:w="15" w:type="dxa"/>
          <w:right w:w="15" w:type="dxa"/>
        </w:tblCellMar>
        <w:tblLook w:val="04A0" w:firstRow="1" w:lastRow="0" w:firstColumn="1" w:lastColumn="0" w:noHBand="0" w:noVBand="1"/>
      </w:tblPr>
      <w:tblGrid>
        <w:gridCol w:w="1285"/>
        <w:gridCol w:w="4251"/>
        <w:gridCol w:w="249"/>
        <w:gridCol w:w="625"/>
        <w:gridCol w:w="1409"/>
        <w:gridCol w:w="1176"/>
        <w:gridCol w:w="50"/>
        <w:gridCol w:w="60"/>
      </w:tblGrid>
      <w:tr w:rsidR="00A80A8E" w:rsidRPr="00051C5C" w14:paraId="1D18FA6A" w14:textId="77777777" w:rsidTr="00A80A8E">
        <w:trPr>
          <w:trHeight w:val="395"/>
        </w:trPr>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10171F81"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62203F0D"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0A1FAF7E"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4</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7C9C191C"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0B7C4B0D"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09:45-11:00</w:t>
            </w:r>
          </w:p>
        </w:tc>
        <w:tc>
          <w:tcPr>
            <w:tcW w:w="1176"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3A57D936"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وداد العقرباوي</w:t>
            </w:r>
          </w:p>
        </w:tc>
        <w:tc>
          <w:tcPr>
            <w:tcW w:w="110" w:type="dxa"/>
            <w:gridSpan w:val="2"/>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5734BBE4"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p>
        </w:tc>
      </w:tr>
      <w:tr w:rsidR="00A80A8E" w:rsidRPr="00051C5C" w14:paraId="38F44319" w14:textId="77777777" w:rsidTr="00A80A8E">
        <w:trPr>
          <w:trHeight w:val="395"/>
        </w:trPr>
        <w:tc>
          <w:tcPr>
            <w:tcW w:w="0" w:type="auto"/>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624B6D27"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0" w:type="auto"/>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02A7574D"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0" w:type="auto"/>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68CCC830"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5</w:t>
            </w:r>
          </w:p>
        </w:tc>
        <w:tc>
          <w:tcPr>
            <w:tcW w:w="0" w:type="auto"/>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1328C185"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0" w:type="auto"/>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1D94BAE6"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08:15-09:30</w:t>
            </w:r>
          </w:p>
        </w:tc>
        <w:tc>
          <w:tcPr>
            <w:tcW w:w="1176" w:type="dxa"/>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6DD2CA24"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وداد العقرباوي</w:t>
            </w:r>
          </w:p>
        </w:tc>
        <w:tc>
          <w:tcPr>
            <w:tcW w:w="110" w:type="dxa"/>
            <w:gridSpan w:val="2"/>
            <w:tcBorders>
              <w:top w:val="single" w:sz="6" w:space="0" w:color="666666"/>
              <w:left w:val="single" w:sz="2" w:space="0" w:color="7A8895"/>
              <w:bottom w:val="single" w:sz="2" w:space="0" w:color="7A8895"/>
              <w:right w:val="single" w:sz="2" w:space="0" w:color="7A8895"/>
            </w:tcBorders>
            <w:shd w:val="clear" w:color="auto" w:fill="D0DAFD"/>
            <w:tcMar>
              <w:top w:w="45" w:type="dxa"/>
              <w:left w:w="45" w:type="dxa"/>
              <w:bottom w:w="45" w:type="dxa"/>
              <w:right w:w="45" w:type="dxa"/>
            </w:tcMar>
            <w:hideMark/>
          </w:tcPr>
          <w:p w14:paraId="4AA1B6F2"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p>
        </w:tc>
      </w:tr>
      <w:tr w:rsidR="00A80A8E" w:rsidRPr="00051C5C" w14:paraId="57F9D7BA" w14:textId="77777777" w:rsidTr="00A80A8E">
        <w:trPr>
          <w:gridAfter w:val="1"/>
          <w:wAfter w:w="60" w:type="dxa"/>
          <w:trHeight w:val="395"/>
        </w:trPr>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0DBEE01D"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Pr>
            </w:pPr>
            <w:r w:rsidRPr="00051C5C">
              <w:rPr>
                <w:rFonts w:ascii="Tahoma" w:eastAsia="Times New Roman" w:hAnsi="Tahoma" w:cs="Tahoma"/>
                <w:color w:val="003366"/>
                <w:sz w:val="18"/>
                <w:szCs w:val="18"/>
                <w:rtl/>
              </w:rPr>
              <w:t>011610200</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6EA87DB1"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مهارات القيادة و الابتكار و الريادة / </w:t>
            </w:r>
            <w:r w:rsidRPr="00051C5C">
              <w:rPr>
                <w:rFonts w:ascii="Tahoma" w:eastAsia="Times New Roman" w:hAnsi="Tahoma" w:cs="Tahoma"/>
                <w:color w:val="FF0000"/>
                <w:sz w:val="18"/>
                <w:szCs w:val="18"/>
                <w:rtl/>
              </w:rPr>
              <w:t>الكتروني</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50EAE23D"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6</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5DF63093"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س خ</w:t>
            </w:r>
          </w:p>
        </w:tc>
        <w:tc>
          <w:tcPr>
            <w:tcW w:w="0" w:type="auto"/>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48B25F41" w14:textId="77777777" w:rsidR="00A80A8E" w:rsidRPr="00051C5C" w:rsidRDefault="00A80A8E" w:rsidP="00CC5F27">
            <w:pPr>
              <w:bidi/>
              <w:spacing w:before="15" w:after="15" w:line="240" w:lineRule="auto"/>
              <w:jc w:val="center"/>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12:45-14:00</w:t>
            </w:r>
          </w:p>
        </w:tc>
        <w:tc>
          <w:tcPr>
            <w:tcW w:w="1176" w:type="dxa"/>
            <w:tcBorders>
              <w:top w:val="single" w:sz="6" w:space="0" w:color="666666"/>
              <w:left w:val="single" w:sz="2" w:space="0" w:color="7A8895"/>
              <w:bottom w:val="single" w:sz="2" w:space="0" w:color="7A8895"/>
              <w:right w:val="single" w:sz="2" w:space="0" w:color="7A8895"/>
            </w:tcBorders>
            <w:shd w:val="clear" w:color="auto" w:fill="E8EDFF"/>
            <w:tcMar>
              <w:top w:w="45" w:type="dxa"/>
              <w:left w:w="45" w:type="dxa"/>
              <w:bottom w:w="45" w:type="dxa"/>
              <w:right w:w="45" w:type="dxa"/>
            </w:tcMar>
            <w:hideMark/>
          </w:tcPr>
          <w:p w14:paraId="7DFD1102" w14:textId="77777777" w:rsidR="00A80A8E" w:rsidRPr="00051C5C" w:rsidRDefault="00A80A8E" w:rsidP="00CC5F27">
            <w:pPr>
              <w:bidi/>
              <w:spacing w:before="15" w:after="15" w:line="240" w:lineRule="auto"/>
              <w:rPr>
                <w:rFonts w:ascii="Tahoma" w:eastAsia="Times New Roman" w:hAnsi="Tahoma" w:cs="Tahoma"/>
                <w:color w:val="003366"/>
                <w:sz w:val="18"/>
                <w:szCs w:val="18"/>
                <w:rtl/>
              </w:rPr>
            </w:pPr>
            <w:r w:rsidRPr="00051C5C">
              <w:rPr>
                <w:rFonts w:ascii="Tahoma" w:eastAsia="Times New Roman" w:hAnsi="Tahoma" w:cs="Tahoma"/>
                <w:color w:val="003366"/>
                <w:sz w:val="18"/>
                <w:szCs w:val="18"/>
                <w:rtl/>
              </w:rPr>
              <w:t>وداد العقرباوي</w:t>
            </w:r>
          </w:p>
        </w:tc>
        <w:tc>
          <w:tcPr>
            <w:tcW w:w="50" w:type="dxa"/>
            <w:shd w:val="clear" w:color="auto" w:fill="C9DDE8"/>
            <w:vAlign w:val="center"/>
            <w:hideMark/>
          </w:tcPr>
          <w:p w14:paraId="7082761B" w14:textId="77777777" w:rsidR="00A80A8E" w:rsidRPr="00051C5C" w:rsidRDefault="00A80A8E" w:rsidP="00CC5F27">
            <w:pPr>
              <w:bidi/>
              <w:spacing w:before="15" w:after="15" w:line="240" w:lineRule="auto"/>
              <w:jc w:val="right"/>
              <w:rPr>
                <w:rFonts w:ascii="Times New Roman" w:eastAsia="Times New Roman" w:hAnsi="Times New Roman" w:cs="Times New Roman"/>
                <w:sz w:val="20"/>
                <w:szCs w:val="20"/>
              </w:rPr>
            </w:pPr>
          </w:p>
        </w:tc>
      </w:tr>
    </w:tbl>
    <w:p w14:paraId="26D5E665" w14:textId="77777777" w:rsidR="00A80A8E" w:rsidRDefault="00A80A8E" w:rsidP="00A80A8E">
      <w:pPr>
        <w:rPr>
          <w:rFonts w:hint="cs"/>
          <w:lang w:bidi="ar-JO"/>
        </w:rPr>
      </w:pPr>
    </w:p>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77777777" w:rsidR="00000D15" w:rsidRDefault="00000D15" w:rsidP="00000D15">
      <w:pPr>
        <w:spacing w:after="0" w:line="360" w:lineRule="auto"/>
        <w:jc w:val="center"/>
        <w:rPr>
          <w:rFonts w:asciiTheme="majorBidi" w:hAnsiTheme="majorBidi" w:cstheme="majorBidi"/>
          <w:b/>
          <w:bCs/>
          <w:sz w:val="28"/>
          <w:szCs w:val="28"/>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2576"/>
        <w:gridCol w:w="1504"/>
        <w:gridCol w:w="1503"/>
        <w:gridCol w:w="3057"/>
      </w:tblGrid>
      <w:tr w:rsidR="00000D15" w:rsidRPr="002816F6" w14:paraId="575304D4" w14:textId="77777777" w:rsidTr="00B915EE">
        <w:trPr>
          <w:jc w:val="center"/>
        </w:trPr>
        <w:tc>
          <w:tcPr>
            <w:tcW w:w="8640" w:type="dxa"/>
            <w:gridSpan w:val="4"/>
            <w:shd w:val="clear" w:color="auto" w:fill="D9D9D9" w:themeFill="background1" w:themeFillShade="D9"/>
            <w:vAlign w:val="center"/>
          </w:tcPr>
          <w:p w14:paraId="3FB9D5FC" w14:textId="299E7C30"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B915EE">
        <w:trPr>
          <w:jc w:val="center"/>
        </w:trPr>
        <w:tc>
          <w:tcPr>
            <w:tcW w:w="8640" w:type="dxa"/>
            <w:gridSpan w:val="4"/>
            <w:shd w:val="clear" w:color="auto" w:fill="auto"/>
          </w:tcPr>
          <w:p w14:paraId="26ED2284" w14:textId="765FA173" w:rsidR="00000D15" w:rsidRPr="00C36D12" w:rsidRDefault="009D1F11" w:rsidP="00771425">
            <w:pPr>
              <w:rPr>
                <w:rFonts w:asciiTheme="majorBidi" w:hAnsiTheme="majorBidi" w:cstheme="majorBidi"/>
                <w:b/>
                <w:bCs/>
                <w:sz w:val="24"/>
                <w:szCs w:val="24"/>
                <w:rtl/>
                <w:lang w:bidi="ar-JO"/>
              </w:rPr>
            </w:pPr>
            <w:r w:rsidRPr="006A6D41">
              <w:rPr>
                <w:rFonts w:asciiTheme="majorBidi" w:hAnsiTheme="majorBidi" w:cstheme="majorBidi"/>
                <w:b/>
                <w:bCs/>
                <w:noProof/>
                <w:color w:val="FF0000"/>
                <w:sz w:val="24"/>
                <w:szCs w:val="24"/>
                <w:rtl/>
              </w:rPr>
              <mc:AlternateContent>
                <mc:Choice Requires="wps">
                  <w:drawing>
                    <wp:anchor distT="0" distB="0" distL="114300" distR="114300" simplePos="0" relativeHeight="251692544" behindDoc="0" locked="0" layoutInCell="1" allowOverlap="1" wp14:anchorId="700BF864" wp14:editId="6A3DC0BE">
                      <wp:simplePos x="0" y="0"/>
                      <wp:positionH relativeFrom="column">
                        <wp:posOffset>3484880</wp:posOffset>
                      </wp:positionH>
                      <wp:positionV relativeFrom="paragraph">
                        <wp:posOffset>46990</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4FA255D7" w14:textId="77777777" w:rsidR="00771425" w:rsidRDefault="00771425" w:rsidP="0077142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864" id="Rectangle 1" o:spid="_x0000_s1026" style="position:absolute;margin-left:274.4pt;margin-top:3.7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" filled="f" strokecolor="#385d8a" strokeweight="2pt">
                      <v:textbox>
                        <w:txbxContent>
                          <w:p w14:paraId="4FA255D7" w14:textId="77777777" w:rsidR="00771425" w:rsidRDefault="00771425" w:rsidP="00771425">
                            <w:pPr>
                              <w:jc w:val="center"/>
                              <w:rPr>
                                <w:lang w:bidi="ar-JO"/>
                              </w:rPr>
                            </w:pPr>
                            <w:r>
                              <w:rPr>
                                <w:rFonts w:hint="cs"/>
                                <w:rtl/>
                                <w:lang w:bidi="ar-JO"/>
                              </w:rPr>
                              <w:t xml:space="preserve"> </w:t>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1" wp14:anchorId="3CC88AF5" wp14:editId="65782CB4">
                      <wp:simplePos x="0" y="0"/>
                      <wp:positionH relativeFrom="column">
                        <wp:posOffset>1878330</wp:posOffset>
                      </wp:positionH>
                      <wp:positionV relativeFrom="paragraph">
                        <wp:posOffset>-51435</wp:posOffset>
                      </wp:positionV>
                      <wp:extent cx="304800" cy="219075"/>
                      <wp:effectExtent l="0" t="0" r="19050" b="28575"/>
                      <wp:wrapNone/>
                      <wp:docPr id="4"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8AF5" id="مستطيل 3" o:spid="_x0000_s1027" style="position:absolute;margin-left:147.9pt;margin-top:-4.05pt;width:24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" fillcolor="window" strokecolor="#f79646" strokeweight="2pt">
                      <v:textbo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Pr="006A6D41">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7031F99B" wp14:editId="23A7DB55">
                      <wp:simplePos x="0" y="0"/>
                      <wp:positionH relativeFrom="column">
                        <wp:posOffset>573405</wp:posOffset>
                      </wp:positionH>
                      <wp:positionV relativeFrom="paragraph">
                        <wp:posOffset>5715</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F99B" id="Rectangle 5" o:spid="_x0000_s1028" style="position:absolute;margin-left:45.15pt;margin-top:.45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00000D15" w:rsidRPr="006A6D41">
              <w:rPr>
                <w:rFonts w:asciiTheme="majorBidi" w:hAnsiTheme="majorBidi" w:cstheme="majorBidi" w:hint="cs"/>
                <w:b/>
                <w:bCs/>
                <w:color w:val="FF0000"/>
                <w:sz w:val="24"/>
                <w:szCs w:val="24"/>
                <w:rtl/>
                <w:lang w:bidi="ar-JO"/>
              </w:rPr>
              <w:t xml:space="preserve">      </w:t>
            </w:r>
            <w:r w:rsidR="00000D15" w:rsidRPr="009D1F11">
              <w:rPr>
                <w:rFonts w:asciiTheme="majorBidi" w:hAnsiTheme="majorBidi" w:cstheme="majorBidi" w:hint="cs"/>
                <w:b/>
                <w:bCs/>
                <w:color w:val="000000" w:themeColor="text1"/>
                <w:sz w:val="24"/>
                <w:szCs w:val="24"/>
                <w:rtl/>
                <w:lang w:bidi="ar-JO"/>
              </w:rPr>
              <w:t xml:space="preserve"> تعلم وجاهي                    </w:t>
            </w:r>
            <w:r w:rsidR="00000D15">
              <w:rPr>
                <w:rFonts w:asciiTheme="majorBidi" w:hAnsiTheme="majorBidi" w:cstheme="majorBidi" w:hint="cs"/>
                <w:b/>
                <w:bCs/>
                <w:sz w:val="24"/>
                <w:szCs w:val="24"/>
                <w:rtl/>
                <w:lang w:bidi="ar-JO"/>
              </w:rPr>
              <w:t>تعلم الكتروني                  تعلم مدمج</w:t>
            </w:r>
          </w:p>
        </w:tc>
      </w:tr>
      <w:tr w:rsidR="00000D15" w:rsidRPr="002816F6" w14:paraId="4F582C68" w14:textId="77777777" w:rsidTr="00B915EE">
        <w:trPr>
          <w:jc w:val="center"/>
        </w:trPr>
        <w:tc>
          <w:tcPr>
            <w:tcW w:w="8640" w:type="dxa"/>
            <w:gridSpan w:val="4"/>
            <w:shd w:val="clear" w:color="auto" w:fill="D9D9D9" w:themeFill="background1" w:themeFillShade="D9"/>
          </w:tcPr>
          <w:p w14:paraId="4CC57CF9" w14:textId="5FF49A5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B915EE">
        <w:trPr>
          <w:jc w:val="center"/>
        </w:trPr>
        <w:tc>
          <w:tcPr>
            <w:tcW w:w="2576"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3057"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B915EE">
        <w:trPr>
          <w:jc w:val="center"/>
        </w:trPr>
        <w:tc>
          <w:tcPr>
            <w:tcW w:w="2576"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56A911BE" w:rsidR="00000D15" w:rsidRPr="00A656AA" w:rsidRDefault="007C241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67%</w:t>
            </w:r>
          </w:p>
        </w:tc>
        <w:tc>
          <w:tcPr>
            <w:tcW w:w="1503" w:type="dxa"/>
            <w:shd w:val="clear" w:color="auto" w:fill="auto"/>
          </w:tcPr>
          <w:p w14:paraId="46DD6CC7" w14:textId="6F44F91E" w:rsidR="00000D15" w:rsidRPr="00A656AA" w:rsidRDefault="007C241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33%</w:t>
            </w:r>
          </w:p>
        </w:tc>
        <w:tc>
          <w:tcPr>
            <w:tcW w:w="3057" w:type="dxa"/>
            <w:shd w:val="clear" w:color="auto" w:fill="auto"/>
          </w:tcPr>
          <w:p w14:paraId="37A2F2EC" w14:textId="466354AB" w:rsidR="00000D15" w:rsidRPr="00A656AA" w:rsidRDefault="007C2418"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r>
    </w:tbl>
    <w:p w14:paraId="2D1779D3" w14:textId="0A84DF0C" w:rsidR="00000D15" w:rsidRDefault="00000D15" w:rsidP="00000D15">
      <w:pPr>
        <w:spacing w:after="0" w:line="360" w:lineRule="auto"/>
        <w:jc w:val="center"/>
        <w:rPr>
          <w:rFonts w:asciiTheme="majorBidi" w:hAnsiTheme="majorBidi" w:cstheme="majorBidi"/>
          <w:b/>
          <w:bCs/>
          <w:sz w:val="8"/>
          <w:szCs w:val="8"/>
        </w:rPr>
      </w:pPr>
    </w:p>
    <w:p w14:paraId="266D7520" w14:textId="159DAB0F" w:rsidR="00A80A8E" w:rsidRDefault="00A80A8E" w:rsidP="00000D15">
      <w:pPr>
        <w:spacing w:after="0" w:line="360" w:lineRule="auto"/>
        <w:jc w:val="center"/>
        <w:rPr>
          <w:rFonts w:asciiTheme="majorBidi" w:hAnsiTheme="majorBidi" w:cstheme="majorBidi"/>
          <w:b/>
          <w:bCs/>
          <w:sz w:val="8"/>
          <w:szCs w:val="8"/>
        </w:rPr>
      </w:pPr>
    </w:p>
    <w:p w14:paraId="5CB8131F" w14:textId="6B6D70AD" w:rsidR="00A80A8E" w:rsidRDefault="00A80A8E" w:rsidP="00000D15">
      <w:pPr>
        <w:spacing w:after="0" w:line="360" w:lineRule="auto"/>
        <w:jc w:val="center"/>
        <w:rPr>
          <w:rFonts w:asciiTheme="majorBidi" w:hAnsiTheme="majorBidi" w:cstheme="majorBidi"/>
          <w:b/>
          <w:bCs/>
          <w:sz w:val="8"/>
          <w:szCs w:val="8"/>
        </w:rPr>
      </w:pPr>
    </w:p>
    <w:p w14:paraId="60889F5F" w14:textId="52CCA756" w:rsidR="00A80A8E" w:rsidRDefault="00A80A8E" w:rsidP="00000D15">
      <w:pPr>
        <w:spacing w:after="0" w:line="360" w:lineRule="auto"/>
        <w:jc w:val="center"/>
        <w:rPr>
          <w:rFonts w:asciiTheme="majorBidi" w:hAnsiTheme="majorBidi" w:cstheme="majorBidi"/>
          <w:b/>
          <w:bCs/>
          <w:sz w:val="8"/>
          <w:szCs w:val="8"/>
        </w:rPr>
      </w:pPr>
    </w:p>
    <w:p w14:paraId="103C6071" w14:textId="621D1CD2" w:rsidR="00A80A8E" w:rsidRDefault="00A80A8E" w:rsidP="00000D15">
      <w:pPr>
        <w:spacing w:after="0" w:line="360" w:lineRule="auto"/>
        <w:jc w:val="center"/>
        <w:rPr>
          <w:rFonts w:asciiTheme="majorBidi" w:hAnsiTheme="majorBidi" w:cstheme="majorBidi"/>
          <w:b/>
          <w:bCs/>
          <w:sz w:val="8"/>
          <w:szCs w:val="8"/>
        </w:rPr>
      </w:pPr>
    </w:p>
    <w:p w14:paraId="11E7918A" w14:textId="77777777" w:rsidR="00A80A8E" w:rsidRDefault="00A80A8E" w:rsidP="00000D15">
      <w:pPr>
        <w:spacing w:after="0" w:line="360" w:lineRule="auto"/>
        <w:jc w:val="center"/>
        <w:rPr>
          <w:rFonts w:asciiTheme="majorBidi" w:hAnsiTheme="majorBidi" w:cstheme="majorBidi"/>
          <w:b/>
          <w:bCs/>
          <w:sz w:val="8"/>
          <w:szCs w:val="8"/>
        </w:rPr>
      </w:pPr>
    </w:p>
    <w:p w14:paraId="0B6E5986" w14:textId="2C0FC3AD" w:rsidR="00A80A8E" w:rsidRDefault="00A80A8E" w:rsidP="00000D15">
      <w:pPr>
        <w:spacing w:after="0" w:line="360" w:lineRule="auto"/>
        <w:jc w:val="center"/>
        <w:rPr>
          <w:rFonts w:asciiTheme="majorBidi" w:hAnsiTheme="majorBidi" w:cstheme="majorBidi"/>
          <w:b/>
          <w:bCs/>
          <w:sz w:val="8"/>
          <w:szCs w:val="8"/>
        </w:rPr>
      </w:pPr>
    </w:p>
    <w:p w14:paraId="73D280D6" w14:textId="36D4CA25" w:rsidR="00A80A8E" w:rsidRDefault="00A80A8E" w:rsidP="00000D15">
      <w:pPr>
        <w:spacing w:after="0" w:line="360" w:lineRule="auto"/>
        <w:jc w:val="center"/>
        <w:rPr>
          <w:rFonts w:asciiTheme="majorBidi" w:hAnsiTheme="majorBidi" w:cstheme="majorBidi"/>
          <w:b/>
          <w:bCs/>
          <w:sz w:val="8"/>
          <w:szCs w:val="8"/>
        </w:rPr>
      </w:pPr>
    </w:p>
    <w:p w14:paraId="1C5BC509" w14:textId="77777777" w:rsidR="00A80A8E" w:rsidRPr="009F4B11" w:rsidRDefault="00A80A8E" w:rsidP="00000D15">
      <w:pPr>
        <w:spacing w:after="0" w:line="360" w:lineRule="auto"/>
        <w:jc w:val="center"/>
        <w:rPr>
          <w:rFonts w:asciiTheme="majorBidi" w:hAnsiTheme="majorBidi" w:cstheme="majorBidi"/>
          <w:b/>
          <w:bCs/>
          <w:sz w:val="8"/>
          <w:szCs w:val="8"/>
          <w:rtl/>
        </w:rPr>
      </w:pPr>
    </w:p>
    <w:p w14:paraId="071091B9" w14:textId="4C7CB163" w:rsidR="00A80A8E" w:rsidRPr="00D91491" w:rsidRDefault="00000D15" w:rsidP="00A80A8E">
      <w:pPr>
        <w:spacing w:after="0" w:line="360" w:lineRule="auto"/>
        <w:jc w:val="center"/>
        <w:rPr>
          <w:rFonts w:asciiTheme="majorBidi" w:hAnsiTheme="majorBidi" w:cstheme="majorBidi"/>
          <w:b/>
          <w:bCs/>
          <w:sz w:val="28"/>
          <w:szCs w:val="28"/>
          <w:lang w:bidi="ar-JO"/>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098"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1437"/>
        <w:gridCol w:w="7661"/>
      </w:tblGrid>
      <w:tr w:rsidR="00000D15" w:rsidRPr="002816F6" w14:paraId="4B6CB115" w14:textId="77777777" w:rsidTr="00B915EE">
        <w:tc>
          <w:tcPr>
            <w:tcW w:w="1437"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661" w:type="dxa"/>
          </w:tcPr>
          <w:p w14:paraId="2600B345" w14:textId="77777777" w:rsidR="00000D15" w:rsidRDefault="00000D15" w:rsidP="007B7F3C">
            <w:pPr>
              <w:rPr>
                <w:rFonts w:asciiTheme="majorBidi" w:hAnsiTheme="majorBidi" w:cstheme="majorBidi"/>
                <w:b/>
                <w:bCs/>
                <w:sz w:val="28"/>
                <w:szCs w:val="28"/>
                <w:rtl/>
                <w:lang w:bidi="ar-JO"/>
              </w:rPr>
            </w:pPr>
          </w:p>
          <w:p w14:paraId="03EA37D6" w14:textId="6FF0EE13" w:rsidR="00000D15" w:rsidRPr="009C1D6A" w:rsidRDefault="009C1D6A" w:rsidP="00A60DF9">
            <w:pPr>
              <w:bidi/>
              <w:jc w:val="lowKashida"/>
              <w:rPr>
                <w:rFonts w:ascii="Simplified Arabic" w:eastAsia="Times New Roman" w:hAnsi="Simplified Arabic" w:cs="Simplified Arabic"/>
                <w:sz w:val="24"/>
                <w:szCs w:val="24"/>
                <w:rtl/>
                <w:lang w:bidi="ar-JO"/>
              </w:rPr>
            </w:pPr>
            <w:r w:rsidRPr="009C1D6A">
              <w:rPr>
                <w:rFonts w:ascii="Simplified Arabic" w:eastAsia="Times New Roman" w:hAnsi="Simplified Arabic" w:cs="Simplified Arabic"/>
                <w:sz w:val="24"/>
                <w:szCs w:val="24"/>
                <w:rtl/>
                <w:lang w:bidi="ar-JO"/>
              </w:rPr>
              <w:t>يهدف هذا المساق إلى</w:t>
            </w:r>
            <w:r w:rsidR="00734F71">
              <w:rPr>
                <w:rFonts w:ascii="Simplified Arabic" w:eastAsia="Times New Roman" w:hAnsi="Simplified Arabic" w:cs="Simplified Arabic" w:hint="cs"/>
                <w:sz w:val="24"/>
                <w:szCs w:val="24"/>
                <w:rtl/>
                <w:lang w:bidi="ar-JO"/>
              </w:rPr>
              <w:t xml:space="preserve"> تعريف و</w:t>
            </w:r>
            <w:r w:rsidR="00734F71" w:rsidRPr="009C1D6A">
              <w:rPr>
                <w:rFonts w:ascii="Simplified Arabic" w:eastAsia="Times New Roman" w:hAnsi="Simplified Arabic" w:cs="Simplified Arabic" w:hint="cs"/>
                <w:sz w:val="24"/>
                <w:szCs w:val="24"/>
                <w:rtl/>
                <w:lang w:bidi="ar-JO"/>
              </w:rPr>
              <w:t>تدريب الطلبة</w:t>
            </w:r>
            <w:r w:rsidRPr="009C1D6A">
              <w:rPr>
                <w:rFonts w:ascii="Simplified Arabic" w:eastAsia="Times New Roman" w:hAnsi="Simplified Arabic" w:cs="Simplified Arabic"/>
                <w:sz w:val="24"/>
                <w:szCs w:val="24"/>
                <w:rtl/>
                <w:lang w:bidi="ar-JO"/>
              </w:rPr>
              <w:t xml:space="preserve"> على أسس </w:t>
            </w:r>
            <w:r w:rsidR="00734F71" w:rsidRPr="009C1D6A">
              <w:rPr>
                <w:rFonts w:ascii="Simplified Arabic" w:eastAsia="Times New Roman" w:hAnsi="Simplified Arabic" w:cs="Simplified Arabic" w:hint="cs"/>
                <w:sz w:val="24"/>
                <w:szCs w:val="24"/>
                <w:rtl/>
                <w:lang w:bidi="ar-JO"/>
              </w:rPr>
              <w:t>م</w:t>
            </w:r>
            <w:r w:rsidR="00734F71">
              <w:rPr>
                <w:rFonts w:ascii="Simplified Arabic" w:eastAsia="Times New Roman" w:hAnsi="Simplified Arabic" w:cs="Simplified Arabic" w:hint="cs"/>
                <w:sz w:val="24"/>
                <w:szCs w:val="24"/>
                <w:rtl/>
                <w:lang w:bidi="ar-JO"/>
              </w:rPr>
              <w:t xml:space="preserve">هارات القيادة والريادة على </w:t>
            </w:r>
            <w:r w:rsidR="00734F71" w:rsidRPr="009C1D6A">
              <w:rPr>
                <w:rFonts w:ascii="Simplified Arabic" w:eastAsia="Times New Roman" w:hAnsi="Simplified Arabic" w:cs="Simplified Arabic" w:hint="cs"/>
                <w:sz w:val="24"/>
                <w:szCs w:val="24"/>
                <w:rtl/>
                <w:lang w:bidi="ar-JO"/>
              </w:rPr>
              <w:t>الصعيدين</w:t>
            </w:r>
            <w:r w:rsidRPr="009C1D6A">
              <w:rPr>
                <w:rFonts w:ascii="Simplified Arabic" w:eastAsia="Times New Roman" w:hAnsi="Simplified Arabic" w:cs="Simplified Arabic"/>
                <w:sz w:val="24"/>
                <w:szCs w:val="24"/>
                <w:rtl/>
                <w:lang w:bidi="ar-JO"/>
              </w:rPr>
              <w:t xml:space="preserve"> الإجرائي</w:t>
            </w:r>
            <w:r w:rsidR="00787EB3">
              <w:rPr>
                <w:rFonts w:ascii="Simplified Arabic" w:eastAsia="Times New Roman" w:hAnsi="Simplified Arabic" w:cs="Simplified Arabic" w:hint="cs"/>
                <w:sz w:val="24"/>
                <w:szCs w:val="24"/>
                <w:rtl/>
                <w:lang w:bidi="ar-JO"/>
              </w:rPr>
              <w:t xml:space="preserve"> والنظري</w:t>
            </w:r>
            <w:r w:rsidRPr="009C1D6A">
              <w:rPr>
                <w:rFonts w:ascii="Simplified Arabic" w:eastAsia="Times New Roman" w:hAnsi="Simplified Arabic" w:cs="Simplified Arabic"/>
                <w:sz w:val="24"/>
                <w:szCs w:val="24"/>
                <w:rtl/>
                <w:lang w:bidi="ar-JO"/>
              </w:rPr>
              <w:t>.</w:t>
            </w:r>
            <w:r w:rsidR="00734F71">
              <w:rPr>
                <w:rFonts w:ascii="Simplified Arabic" w:eastAsia="Times New Roman" w:hAnsi="Simplified Arabic" w:cs="Simplified Arabic" w:hint="cs"/>
                <w:sz w:val="24"/>
                <w:szCs w:val="24"/>
                <w:rtl/>
                <w:lang w:bidi="ar-JO"/>
              </w:rPr>
              <w:t xml:space="preserve"> والتي تتضمن مرحلة تكوين الأفكار والمفاهيم وتقييم وتحليل وبناء نماذج ووضع استراتيجيات التحسين على مستوى الابتكار في الريادة ومهارات القيادة </w:t>
            </w:r>
            <w:r w:rsidR="00AA622A">
              <w:rPr>
                <w:rFonts w:ascii="Simplified Arabic" w:eastAsia="Times New Roman" w:hAnsi="Simplified Arabic" w:cs="Simplified Arabic" w:hint="cs"/>
                <w:sz w:val="24"/>
                <w:szCs w:val="24"/>
                <w:rtl/>
                <w:lang w:bidi="ar-JO"/>
              </w:rPr>
              <w:t xml:space="preserve">في </w:t>
            </w:r>
            <w:r w:rsidR="009D1F11">
              <w:rPr>
                <w:rFonts w:ascii="Simplified Arabic" w:eastAsia="Times New Roman" w:hAnsi="Simplified Arabic" w:cs="Simplified Arabic" w:hint="cs"/>
                <w:sz w:val="24"/>
                <w:szCs w:val="24"/>
                <w:rtl/>
                <w:lang w:bidi="ar-JO"/>
              </w:rPr>
              <w:t>إطار</w:t>
            </w:r>
            <w:r w:rsidR="00AA622A">
              <w:rPr>
                <w:rFonts w:ascii="Simplified Arabic" w:eastAsia="Times New Roman" w:hAnsi="Simplified Arabic" w:cs="Simplified Arabic" w:hint="cs"/>
                <w:sz w:val="24"/>
                <w:szCs w:val="24"/>
                <w:rtl/>
                <w:lang w:bidi="ar-JO"/>
              </w:rPr>
              <w:t xml:space="preserve"> الاضطلاع بالمسؤولية الاجتماعية نحو مواطنة ترفع من قيم الفرد والجماعة وتكوين مواطن واع لذ</w:t>
            </w:r>
            <w:r w:rsidR="003440F5">
              <w:rPr>
                <w:rFonts w:ascii="Simplified Arabic" w:eastAsia="Times New Roman" w:hAnsi="Simplified Arabic" w:cs="Simplified Arabic" w:hint="cs"/>
                <w:sz w:val="24"/>
                <w:szCs w:val="24"/>
                <w:rtl/>
                <w:lang w:bidi="ar-JO"/>
              </w:rPr>
              <w:t>ا</w:t>
            </w:r>
            <w:r w:rsidR="00AA622A">
              <w:rPr>
                <w:rFonts w:ascii="Simplified Arabic" w:eastAsia="Times New Roman" w:hAnsi="Simplified Arabic" w:cs="Simplified Arabic" w:hint="cs"/>
                <w:sz w:val="24"/>
                <w:szCs w:val="24"/>
                <w:rtl/>
                <w:lang w:bidi="ar-JO"/>
              </w:rPr>
              <w:t>ته متمتعا بالقدرات والمهارات الحياتية التي تمكنه من التفكير في حل المشكلات واحترام الآخرين في روح تعزز العمل الجماعي الإبداعي.</w:t>
            </w:r>
            <w:r w:rsidR="008136A8">
              <w:rPr>
                <w:rFonts w:ascii="Simplified Arabic" w:eastAsia="Times New Roman" w:hAnsi="Simplified Arabic" w:cs="Simplified Arabic" w:hint="cs"/>
                <w:sz w:val="24"/>
                <w:szCs w:val="24"/>
                <w:rtl/>
                <w:lang w:bidi="ar-JO"/>
              </w:rPr>
              <w:t xml:space="preserve"> حيث يغطي هذا المساق المهارات المتعلقة بـ: القيادة والريادة والابتكار في ظل المسؤولي</w:t>
            </w:r>
            <w:r w:rsidR="008136A8">
              <w:rPr>
                <w:rFonts w:ascii="Simplified Arabic" w:eastAsia="Times New Roman" w:hAnsi="Simplified Arabic" w:cs="Simplified Arabic" w:hint="eastAsia"/>
                <w:sz w:val="24"/>
                <w:szCs w:val="24"/>
                <w:rtl/>
                <w:lang w:bidi="ar-JO"/>
              </w:rPr>
              <w:t>ة</w:t>
            </w:r>
            <w:r w:rsidR="008136A8">
              <w:rPr>
                <w:rFonts w:ascii="Simplified Arabic" w:eastAsia="Times New Roman" w:hAnsi="Simplified Arabic" w:cs="Simplified Arabic" w:hint="cs"/>
                <w:sz w:val="24"/>
                <w:szCs w:val="24"/>
                <w:rtl/>
                <w:lang w:bidi="ar-JO"/>
              </w:rPr>
              <w:t xml:space="preserve"> الاجتماعية والحياتية.</w:t>
            </w:r>
            <w:r w:rsidR="009D1F11">
              <w:rPr>
                <w:rFonts w:ascii="Simplified Arabic" w:eastAsia="Times New Roman" w:hAnsi="Simplified Arabic" w:cs="Simplified Arabic" w:hint="cs"/>
                <w:sz w:val="24"/>
                <w:szCs w:val="24"/>
                <w:rtl/>
                <w:lang w:bidi="ar-JO"/>
              </w:rPr>
              <w:t xml:space="preserve"> </w:t>
            </w:r>
            <w:r w:rsidR="00A60DF9">
              <w:rPr>
                <w:rFonts w:ascii="Simplified Arabic" w:eastAsia="Times New Roman" w:hAnsi="Simplified Arabic" w:cs="Simplified Arabic" w:hint="cs"/>
                <w:sz w:val="24"/>
                <w:szCs w:val="24"/>
                <w:rtl/>
                <w:lang w:bidi="ar-JO"/>
              </w:rPr>
              <w:t>تعتمد</w:t>
            </w:r>
            <w:r w:rsidR="0086062D">
              <w:rPr>
                <w:rFonts w:ascii="Simplified Arabic" w:eastAsia="Times New Roman" w:hAnsi="Simplified Arabic" w:cs="Simplified Arabic" w:hint="cs"/>
                <w:sz w:val="24"/>
                <w:szCs w:val="24"/>
                <w:rtl/>
                <w:lang w:bidi="ar-JO"/>
              </w:rPr>
              <w:t xml:space="preserve"> المادة على التعليم الالكتروني.</w:t>
            </w:r>
            <w:r w:rsidR="009D1F11">
              <w:rPr>
                <w:rFonts w:ascii="Simplified Arabic" w:eastAsia="Times New Roman" w:hAnsi="Simplified Arabic" w:cs="Simplified Arabic" w:hint="cs"/>
                <w:sz w:val="24"/>
                <w:szCs w:val="24"/>
                <w:rtl/>
                <w:lang w:bidi="ar-JO"/>
              </w:rPr>
              <w:t xml:space="preserve"> </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565942E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695"/>
        <w:gridCol w:w="6859"/>
        <w:gridCol w:w="1488"/>
      </w:tblGrid>
      <w:tr w:rsidR="00000D15" w:rsidRPr="002816F6" w14:paraId="4457AE84"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2CEC788" w14:textId="24186992" w:rsidR="00000D15" w:rsidRPr="00701AD7" w:rsidRDefault="00000D15" w:rsidP="00E404B8">
            <w:pPr>
              <w:bidi/>
              <w:jc w:val="center"/>
              <w:rPr>
                <w:rFonts w:asciiTheme="majorBidi" w:hAnsiTheme="majorBidi" w:cstheme="majorBidi"/>
                <w:b/>
                <w:bCs/>
                <w:sz w:val="24"/>
                <w:szCs w:val="24"/>
                <w:lang w:bidi="ar-JO"/>
              </w:rPr>
            </w:pPr>
            <w:r w:rsidRPr="00701AD7">
              <w:rPr>
                <w:rFonts w:asciiTheme="majorBidi" w:hAnsiTheme="majorBidi" w:cstheme="majorBidi" w:hint="cs"/>
                <w:b/>
                <w:bCs/>
                <w:sz w:val="24"/>
                <w:szCs w:val="24"/>
                <w:rtl/>
                <w:lang w:bidi="ar-JO"/>
              </w:rPr>
              <w:t>المعرفة</w:t>
            </w:r>
            <w:r w:rsidR="00E404B8">
              <w:rPr>
                <w:rFonts w:asciiTheme="majorBidi" w:hAnsiTheme="majorBidi" w:cstheme="majorBidi" w:hint="cs"/>
                <w:b/>
                <w:bCs/>
                <w:sz w:val="24"/>
                <w:szCs w:val="24"/>
                <w:rtl/>
                <w:lang w:bidi="ar-JO"/>
              </w:rPr>
              <w:t xml:space="preserve">  </w:t>
            </w:r>
            <w:r w:rsidR="00E404B8">
              <w:rPr>
                <w:rFonts w:asciiTheme="majorBidi" w:hAnsiTheme="majorBidi" w:cstheme="majorBidi"/>
                <w:b/>
                <w:bCs/>
                <w:sz w:val="24"/>
                <w:szCs w:val="24"/>
                <w:lang w:bidi="ar-JO"/>
              </w:rPr>
              <w:t>K</w:t>
            </w:r>
          </w:p>
        </w:tc>
      </w:tr>
      <w:tr w:rsidR="00000D15" w:rsidRPr="002816F6" w14:paraId="6C5CE1BD" w14:textId="77777777" w:rsidTr="007B7F3C">
        <w:tc>
          <w:tcPr>
            <w:tcW w:w="703" w:type="dxa"/>
            <w:tcBorders>
              <w:left w:val="thickThinLargeGap" w:sz="2" w:space="0" w:color="auto"/>
              <w:right w:val="single" w:sz="4" w:space="0" w:color="auto"/>
            </w:tcBorders>
          </w:tcPr>
          <w:p w14:paraId="2D521810" w14:textId="38EA3891"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4171EE70" w14:textId="3ACE6D3F" w:rsidR="00000D15" w:rsidRPr="004429B2" w:rsidRDefault="00A339EB" w:rsidP="0061189D">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w:t>
            </w:r>
            <w:r w:rsidR="0061189D">
              <w:rPr>
                <w:rFonts w:asciiTheme="majorBidi" w:hAnsiTheme="majorBidi" w:cs="Times New Roman" w:hint="cs"/>
                <w:sz w:val="24"/>
                <w:szCs w:val="24"/>
                <w:rtl/>
                <w:lang w:bidi="ar-JO"/>
              </w:rPr>
              <w:t>ي</w:t>
            </w:r>
            <w:r w:rsidRPr="00A339EB">
              <w:rPr>
                <w:rFonts w:asciiTheme="majorBidi" w:hAnsiTheme="majorBidi" w:cs="Times New Roman" w:hint="cs"/>
                <w:sz w:val="24"/>
                <w:szCs w:val="24"/>
                <w:rtl/>
                <w:lang w:bidi="ar-JO"/>
              </w:rPr>
              <w:t>ف</w:t>
            </w:r>
            <w:r w:rsidRPr="00A339EB">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بالمصطلحات  والمفاهيم التي ترتبط بالقيادة والريادة والمسؤولية الاجتماعية والمهارات الحياتية </w:t>
            </w:r>
            <w:r w:rsidR="0061189D">
              <w:rPr>
                <w:rFonts w:asciiTheme="majorBidi" w:hAnsiTheme="majorBidi" w:cstheme="majorBidi" w:hint="cs"/>
                <w:sz w:val="24"/>
                <w:szCs w:val="24"/>
                <w:rtl/>
                <w:lang w:bidi="ar-JO"/>
              </w:rPr>
              <w:t>.</w:t>
            </w:r>
          </w:p>
        </w:tc>
        <w:tc>
          <w:tcPr>
            <w:tcW w:w="1530" w:type="dxa"/>
            <w:tcBorders>
              <w:left w:val="single" w:sz="4" w:space="0" w:color="auto"/>
              <w:right w:val="thickThinLargeGap" w:sz="2" w:space="0" w:color="auto"/>
            </w:tcBorders>
            <w:vAlign w:val="center"/>
          </w:tcPr>
          <w:p w14:paraId="4AD51A40" w14:textId="412025AE"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r>
      <w:tr w:rsidR="00000D15" w:rsidRPr="002816F6" w14:paraId="1698D0D6" w14:textId="77777777" w:rsidTr="007B7F3C">
        <w:tc>
          <w:tcPr>
            <w:tcW w:w="703" w:type="dxa"/>
            <w:tcBorders>
              <w:left w:val="thickThinLargeGap" w:sz="2" w:space="0" w:color="auto"/>
              <w:right w:val="single" w:sz="4" w:space="0" w:color="auto"/>
            </w:tcBorders>
          </w:tcPr>
          <w:p w14:paraId="424CFD5B" w14:textId="58D79FD8" w:rsidR="00000D15" w:rsidRPr="006A019F"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1EA062E7" w14:textId="2AD4E526" w:rsidR="00000D15" w:rsidRPr="00B53E2F"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فهم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واستيعاب</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خطوات عملية التخطيط وتطوير الكفاءات الإدارية </w:t>
            </w:r>
            <w:r w:rsidR="0061189D">
              <w:rPr>
                <w:rFonts w:asciiTheme="majorBidi" w:hAnsiTheme="majorBidi" w:cstheme="majorBidi" w:hint="cs"/>
                <w:sz w:val="24"/>
                <w:szCs w:val="24"/>
                <w:rtl/>
                <w:lang w:bidi="ar-JO"/>
              </w:rPr>
              <w:t>وانعكاسها في المسؤولية الاجتماعية.</w:t>
            </w:r>
          </w:p>
        </w:tc>
        <w:tc>
          <w:tcPr>
            <w:tcW w:w="1530" w:type="dxa"/>
            <w:tcBorders>
              <w:left w:val="single" w:sz="4" w:space="0" w:color="auto"/>
              <w:right w:val="thickThinLargeGap" w:sz="2" w:space="0" w:color="auto"/>
            </w:tcBorders>
            <w:vAlign w:val="center"/>
          </w:tcPr>
          <w:p w14:paraId="09FEFF67" w14:textId="627294E6"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7B7F3C">
        <w:tc>
          <w:tcPr>
            <w:tcW w:w="703" w:type="dxa"/>
            <w:tcBorders>
              <w:left w:val="thickThinLargeGap" w:sz="2" w:space="0" w:color="auto"/>
              <w:right w:val="single" w:sz="4" w:space="0" w:color="auto"/>
            </w:tcBorders>
          </w:tcPr>
          <w:p w14:paraId="7F9060FA" w14:textId="7752752C"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60E562B6" w14:textId="1E2CA31D" w:rsidR="00000D15" w:rsidRPr="00B53E2F" w:rsidRDefault="00D018BD"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استيعاب</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وعرض</w:t>
            </w:r>
            <w:r w:rsidR="00B53E2F" w:rsidRPr="00B53E2F">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وتفسير</w:t>
            </w:r>
            <w:r w:rsidR="00B53E2F"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أنواع القيادة والريادة والمهارات الحياتية </w:t>
            </w:r>
            <w:r w:rsidR="00B53E2F"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5B08BEC0" w14:textId="54BEA8D9"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7B7F3C">
        <w:tc>
          <w:tcPr>
            <w:tcW w:w="703" w:type="dxa"/>
            <w:tcBorders>
              <w:left w:val="thickThinLargeGap" w:sz="2" w:space="0" w:color="auto"/>
              <w:right w:val="single" w:sz="4" w:space="0" w:color="auto"/>
            </w:tcBorders>
          </w:tcPr>
          <w:p w14:paraId="595DE83D" w14:textId="34567058"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7235" w:type="dxa"/>
            <w:tcBorders>
              <w:left w:val="single" w:sz="4" w:space="0" w:color="auto"/>
              <w:right w:val="single" w:sz="4" w:space="0" w:color="auto"/>
            </w:tcBorders>
          </w:tcPr>
          <w:p w14:paraId="02A35271" w14:textId="061F2212" w:rsidR="00000D15" w:rsidRPr="004429B2" w:rsidRDefault="0061189D" w:rsidP="0061189D">
            <w:pPr>
              <w:bidi/>
              <w:rPr>
                <w:rFonts w:asciiTheme="majorBidi" w:hAnsiTheme="majorBidi" w:cstheme="majorBidi"/>
                <w:sz w:val="24"/>
                <w:szCs w:val="24"/>
                <w:rtl/>
                <w:lang w:bidi="ar-JO"/>
              </w:rPr>
            </w:pPr>
            <w:r>
              <w:rPr>
                <w:rFonts w:asciiTheme="majorBidi" w:hAnsiTheme="majorBidi" w:cstheme="majorBidi" w:hint="cs"/>
                <w:sz w:val="24"/>
                <w:szCs w:val="24"/>
                <w:rtl/>
                <w:lang w:bidi="ar-JO"/>
              </w:rPr>
              <w:t>فهم واستيعا</w:t>
            </w:r>
            <w:r>
              <w:rPr>
                <w:rFonts w:asciiTheme="majorBidi" w:hAnsiTheme="majorBidi" w:cstheme="majorBidi" w:hint="eastAsia"/>
                <w:sz w:val="24"/>
                <w:szCs w:val="24"/>
                <w:rtl/>
                <w:lang w:bidi="ar-JO"/>
              </w:rPr>
              <w:t>ب</w:t>
            </w:r>
            <w:r>
              <w:rPr>
                <w:rFonts w:asciiTheme="majorBidi" w:hAnsiTheme="majorBidi" w:cstheme="majorBidi" w:hint="cs"/>
                <w:sz w:val="24"/>
                <w:szCs w:val="24"/>
                <w:rtl/>
                <w:lang w:bidi="ar-JO"/>
              </w:rPr>
              <w:t xml:space="preserve"> التحديات الاجتماعية وعمليات التغير والتكيف الاجتماعي ودور القيادة والابتكار في حلها .</w:t>
            </w:r>
          </w:p>
        </w:tc>
        <w:tc>
          <w:tcPr>
            <w:tcW w:w="1530" w:type="dxa"/>
            <w:tcBorders>
              <w:left w:val="single" w:sz="4" w:space="0" w:color="auto"/>
              <w:right w:val="thickThinLargeGap" w:sz="2" w:space="0" w:color="auto"/>
            </w:tcBorders>
            <w:vAlign w:val="center"/>
          </w:tcPr>
          <w:p w14:paraId="4E9E6A34" w14:textId="41EBF08D"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4789B243" w14:textId="7F898EE3" w:rsidR="00000D15" w:rsidRPr="00B03D64" w:rsidRDefault="00000D15" w:rsidP="00E404B8">
            <w:pPr>
              <w:bidi/>
              <w:jc w:val="center"/>
              <w:rPr>
                <w:rFonts w:asciiTheme="majorBidi" w:hAnsiTheme="majorBidi" w:cstheme="majorBidi"/>
                <w:b/>
                <w:bCs/>
                <w:sz w:val="28"/>
                <w:szCs w:val="28"/>
                <w:lang w:bidi="ar-JO"/>
              </w:rPr>
            </w:pPr>
            <w:r w:rsidRPr="00B03D64">
              <w:rPr>
                <w:rFonts w:asciiTheme="majorBidi" w:hAnsiTheme="majorBidi" w:cstheme="majorBidi" w:hint="cs"/>
                <w:b/>
                <w:bCs/>
                <w:sz w:val="24"/>
                <w:szCs w:val="24"/>
                <w:rtl/>
                <w:lang w:bidi="ar-JO"/>
              </w:rPr>
              <w:t>المهارات</w:t>
            </w:r>
            <w:r w:rsidR="00E404B8">
              <w:rPr>
                <w:rFonts w:asciiTheme="majorBidi" w:hAnsiTheme="majorBidi" w:cstheme="majorBidi" w:hint="cs"/>
                <w:b/>
                <w:bCs/>
                <w:sz w:val="28"/>
                <w:szCs w:val="28"/>
                <w:rtl/>
                <w:lang w:bidi="ar-JO"/>
              </w:rPr>
              <w:t xml:space="preserve"> </w:t>
            </w:r>
            <w:r w:rsidR="00E404B8">
              <w:rPr>
                <w:rFonts w:asciiTheme="majorBidi" w:hAnsiTheme="majorBidi" w:cstheme="majorBidi"/>
                <w:b/>
                <w:bCs/>
                <w:sz w:val="28"/>
                <w:szCs w:val="28"/>
                <w:lang w:bidi="ar-JO"/>
              </w:rPr>
              <w:t>S</w:t>
            </w:r>
          </w:p>
        </w:tc>
      </w:tr>
      <w:tr w:rsidR="00000D15" w:rsidRPr="002816F6" w14:paraId="4EAEC8E2" w14:textId="77777777" w:rsidTr="007B7F3C">
        <w:tc>
          <w:tcPr>
            <w:tcW w:w="703" w:type="dxa"/>
            <w:tcBorders>
              <w:left w:val="thickThinLargeGap" w:sz="2" w:space="0" w:color="auto"/>
              <w:right w:val="single" w:sz="4" w:space="0" w:color="auto"/>
            </w:tcBorders>
          </w:tcPr>
          <w:p w14:paraId="7AAC21E7" w14:textId="4FFC89F5"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389DA623" w14:textId="59F3587F" w:rsidR="00000D15" w:rsidRPr="004429B2"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الأفكار الريادية والنقدية </w:t>
            </w:r>
            <w:r w:rsidR="00D018BD">
              <w:rPr>
                <w:rFonts w:asciiTheme="majorBidi" w:hAnsiTheme="majorBidi" w:cs="Times New Roman" w:hint="cs"/>
                <w:sz w:val="24"/>
                <w:szCs w:val="24"/>
                <w:rtl/>
                <w:lang w:bidi="ar-JO"/>
              </w:rPr>
              <w:t>.</w:t>
            </w:r>
          </w:p>
        </w:tc>
        <w:tc>
          <w:tcPr>
            <w:tcW w:w="1530" w:type="dxa"/>
            <w:tcBorders>
              <w:left w:val="single" w:sz="4" w:space="0" w:color="auto"/>
              <w:right w:val="thickThinLargeGap" w:sz="2" w:space="0" w:color="auto"/>
            </w:tcBorders>
            <w:vAlign w:val="center"/>
          </w:tcPr>
          <w:p w14:paraId="12FB5313" w14:textId="46860EEC"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S1</w:t>
            </w:r>
          </w:p>
        </w:tc>
      </w:tr>
      <w:tr w:rsidR="00000D15" w:rsidRPr="002816F6" w14:paraId="4A123ADE" w14:textId="77777777" w:rsidTr="007B7F3C">
        <w:tc>
          <w:tcPr>
            <w:tcW w:w="703" w:type="dxa"/>
            <w:tcBorders>
              <w:left w:val="thickThinLargeGap" w:sz="2" w:space="0" w:color="auto"/>
              <w:right w:val="single" w:sz="4" w:space="0" w:color="auto"/>
            </w:tcBorders>
          </w:tcPr>
          <w:p w14:paraId="225D5CCC" w14:textId="74DCFA6D"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72BDB7A7" w14:textId="713BF857" w:rsidR="00000D15" w:rsidRPr="00B53E2F" w:rsidRDefault="00B53E2F" w:rsidP="00430596">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00430596">
              <w:rPr>
                <w:rFonts w:asciiTheme="majorBidi" w:hAnsiTheme="majorBidi" w:cs="Times New Roman" w:hint="cs"/>
                <w:sz w:val="24"/>
                <w:szCs w:val="24"/>
                <w:rtl/>
                <w:lang w:bidi="ar-JO"/>
              </w:rPr>
              <w:t xml:space="preserve"> الريادة والقيادة والمسؤولية الاجتماعية</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733B6EB0" w14:textId="4CAC8B3F"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S2</w:t>
            </w:r>
          </w:p>
        </w:tc>
      </w:tr>
      <w:tr w:rsidR="00000D15" w:rsidRPr="002816F6" w14:paraId="470F33FA" w14:textId="77777777" w:rsidTr="007B7F3C">
        <w:tc>
          <w:tcPr>
            <w:tcW w:w="703" w:type="dxa"/>
            <w:tcBorders>
              <w:left w:val="thickThinLargeGap" w:sz="2" w:space="0" w:color="auto"/>
              <w:right w:val="single" w:sz="4" w:space="0" w:color="auto"/>
            </w:tcBorders>
          </w:tcPr>
          <w:p w14:paraId="386923E6" w14:textId="6E307E2F"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349312CF" w14:textId="73007A63" w:rsidR="00000D15" w:rsidRPr="004429B2" w:rsidRDefault="00C87ADD" w:rsidP="00430596">
            <w:pPr>
              <w:bidi/>
              <w:rPr>
                <w:rFonts w:asciiTheme="majorBidi" w:hAnsiTheme="majorBidi" w:cstheme="majorBidi"/>
                <w:sz w:val="24"/>
                <w:szCs w:val="24"/>
                <w:rtl/>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00430596">
              <w:rPr>
                <w:rFonts w:asciiTheme="majorBidi" w:hAnsiTheme="majorBidi" w:cs="Times New Roman" w:hint="cs"/>
                <w:sz w:val="24"/>
                <w:szCs w:val="24"/>
                <w:rtl/>
                <w:lang w:bidi="ar-JO"/>
              </w:rPr>
              <w:t>المشاريع البحثية والتخطيط وإدارة الوقت.</w:t>
            </w:r>
          </w:p>
        </w:tc>
        <w:tc>
          <w:tcPr>
            <w:tcW w:w="1530" w:type="dxa"/>
            <w:tcBorders>
              <w:left w:val="single" w:sz="4" w:space="0" w:color="auto"/>
              <w:right w:val="thickThinLargeGap" w:sz="2" w:space="0" w:color="auto"/>
            </w:tcBorders>
            <w:vAlign w:val="center"/>
          </w:tcPr>
          <w:p w14:paraId="09456A64" w14:textId="70B33276"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S3</w:t>
            </w:r>
          </w:p>
        </w:tc>
      </w:tr>
      <w:tr w:rsidR="00000D15" w:rsidRPr="002816F6" w14:paraId="0533BC73"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2D49D9C2" w14:textId="38C548BF" w:rsidR="00000D15" w:rsidRPr="002816F6" w:rsidRDefault="00000D15" w:rsidP="002B34C5">
            <w:pPr>
              <w:bidi/>
              <w:jc w:val="center"/>
              <w:rPr>
                <w:rFonts w:asciiTheme="majorBidi" w:hAnsiTheme="majorBidi" w:cstheme="majorBidi"/>
                <w:sz w:val="28"/>
                <w:szCs w:val="28"/>
                <w:lang w:bidi="ar-JO"/>
              </w:rPr>
            </w:pPr>
            <w:r w:rsidRPr="00D464BF">
              <w:rPr>
                <w:rFonts w:asciiTheme="majorBidi" w:hAnsiTheme="majorBidi" w:cstheme="majorBidi" w:hint="cs"/>
                <w:b/>
                <w:bCs/>
                <w:sz w:val="24"/>
                <w:szCs w:val="24"/>
                <w:rtl/>
                <w:lang w:bidi="ar-JO"/>
              </w:rPr>
              <w:t>الكفايات</w:t>
            </w:r>
            <w:r w:rsidR="00E404B8">
              <w:rPr>
                <w:rFonts w:asciiTheme="majorBidi" w:hAnsiTheme="majorBidi" w:cstheme="majorBidi" w:hint="cs"/>
                <w:b/>
                <w:bCs/>
                <w:sz w:val="24"/>
                <w:szCs w:val="24"/>
                <w:rtl/>
                <w:lang w:bidi="ar-JO"/>
              </w:rPr>
              <w:t xml:space="preserve"> </w:t>
            </w:r>
            <w:r w:rsidR="002B34C5">
              <w:rPr>
                <w:rFonts w:asciiTheme="majorBidi" w:hAnsiTheme="majorBidi" w:cstheme="majorBidi"/>
                <w:b/>
                <w:bCs/>
                <w:sz w:val="24"/>
                <w:szCs w:val="24"/>
                <w:lang w:bidi="ar-JO"/>
              </w:rPr>
              <w:t>C</w:t>
            </w:r>
          </w:p>
        </w:tc>
      </w:tr>
      <w:tr w:rsidR="00000D15" w:rsidRPr="002816F6" w14:paraId="6E2609EA" w14:textId="77777777" w:rsidTr="007B7F3C">
        <w:tc>
          <w:tcPr>
            <w:tcW w:w="703" w:type="dxa"/>
            <w:tcBorders>
              <w:left w:val="thickThinLargeGap" w:sz="2" w:space="0" w:color="auto"/>
              <w:right w:val="single" w:sz="4" w:space="0" w:color="auto"/>
            </w:tcBorders>
          </w:tcPr>
          <w:p w14:paraId="2CD13A81" w14:textId="35EFCF84"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71BE3F93" w14:textId="4423813D" w:rsidR="00000D15" w:rsidRPr="004429B2" w:rsidRDefault="00263E72" w:rsidP="00263E72">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قدرات الطالب</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530" w:type="dxa"/>
            <w:tcBorders>
              <w:left w:val="single" w:sz="4" w:space="0" w:color="auto"/>
              <w:right w:val="thickThinLargeGap" w:sz="2" w:space="0" w:color="auto"/>
            </w:tcBorders>
            <w:vAlign w:val="center"/>
          </w:tcPr>
          <w:p w14:paraId="2A99ED01" w14:textId="04A383BD"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C1</w:t>
            </w:r>
          </w:p>
        </w:tc>
      </w:tr>
      <w:tr w:rsidR="00000D15" w:rsidRPr="002816F6" w14:paraId="167402A9" w14:textId="77777777" w:rsidTr="007B7F3C">
        <w:tc>
          <w:tcPr>
            <w:tcW w:w="703" w:type="dxa"/>
            <w:tcBorders>
              <w:left w:val="thickThinLargeGap" w:sz="2" w:space="0" w:color="auto"/>
              <w:bottom w:val="single" w:sz="4" w:space="0" w:color="auto"/>
              <w:right w:val="single" w:sz="4" w:space="0" w:color="auto"/>
            </w:tcBorders>
          </w:tcPr>
          <w:p w14:paraId="44574BF2" w14:textId="37A26B46"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bottom w:val="single" w:sz="4" w:space="0" w:color="auto"/>
              <w:right w:val="single" w:sz="4" w:space="0" w:color="auto"/>
            </w:tcBorders>
          </w:tcPr>
          <w:p w14:paraId="64095928" w14:textId="650E7D28" w:rsidR="00000D15" w:rsidRPr="004429B2" w:rsidRDefault="00263E72"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تحويل </w:t>
            </w:r>
            <w:r w:rsidR="005936ED">
              <w:rPr>
                <w:rFonts w:asciiTheme="majorBidi" w:hAnsiTheme="majorBidi" w:cstheme="majorBidi" w:hint="cs"/>
                <w:sz w:val="24"/>
                <w:szCs w:val="24"/>
                <w:rtl/>
                <w:lang w:bidi="ar-JO"/>
              </w:rPr>
              <w:t xml:space="preserve">مهارات القيادة والريادة </w:t>
            </w:r>
            <w:r>
              <w:rPr>
                <w:rFonts w:asciiTheme="majorBidi" w:hAnsiTheme="majorBidi" w:cstheme="majorBidi" w:hint="cs"/>
                <w:sz w:val="24"/>
                <w:szCs w:val="24"/>
                <w:rtl/>
                <w:lang w:bidi="ar-JO"/>
              </w:rPr>
              <w:t xml:space="preserve"> الى طريقة وقيمة معرفية عقلية لا بديل عنها في حل مشكلات الحياة.</w:t>
            </w:r>
          </w:p>
        </w:tc>
        <w:tc>
          <w:tcPr>
            <w:tcW w:w="1530" w:type="dxa"/>
            <w:tcBorders>
              <w:left w:val="single" w:sz="4" w:space="0" w:color="auto"/>
              <w:bottom w:val="single" w:sz="4" w:space="0" w:color="auto"/>
              <w:right w:val="thickThinLargeGap" w:sz="2" w:space="0" w:color="auto"/>
            </w:tcBorders>
            <w:vAlign w:val="center"/>
          </w:tcPr>
          <w:p w14:paraId="55AE2FFE" w14:textId="0F68C9B8"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C2</w:t>
            </w:r>
          </w:p>
        </w:tc>
      </w:tr>
      <w:tr w:rsidR="00000D15" w:rsidRPr="002816F6" w14:paraId="747DBF8C" w14:textId="77777777" w:rsidTr="007B7F3C">
        <w:tc>
          <w:tcPr>
            <w:tcW w:w="703" w:type="dxa"/>
            <w:tcBorders>
              <w:left w:val="thickThinLargeGap" w:sz="2" w:space="0" w:color="auto"/>
              <w:bottom w:val="thickThinLargeGap" w:sz="2" w:space="0" w:color="auto"/>
              <w:right w:val="single" w:sz="4" w:space="0" w:color="auto"/>
            </w:tcBorders>
          </w:tcPr>
          <w:p w14:paraId="7B96C9A2" w14:textId="0BD3191E" w:rsidR="00000D15" w:rsidRDefault="002B34C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bottom w:val="thickThinLargeGap" w:sz="2" w:space="0" w:color="auto"/>
              <w:right w:val="single" w:sz="4" w:space="0" w:color="auto"/>
            </w:tcBorders>
          </w:tcPr>
          <w:p w14:paraId="62C24D8D" w14:textId="1368E05B" w:rsidR="00000D15" w:rsidRPr="004429B2" w:rsidRDefault="00D018BD"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أن يبتكر الطالب أسلوبه الخاص والمعبر عن شخصيته في </w:t>
            </w:r>
            <w:r w:rsidR="005936ED">
              <w:rPr>
                <w:rFonts w:asciiTheme="majorBidi" w:hAnsiTheme="majorBidi" w:cstheme="majorBidi" w:hint="cs"/>
                <w:sz w:val="24"/>
                <w:szCs w:val="24"/>
                <w:rtl/>
                <w:lang w:bidi="ar-JO"/>
              </w:rPr>
              <w:t>التعبير عن ذاته في اطار مسؤوليت</w:t>
            </w:r>
            <w:r w:rsidR="005936ED">
              <w:rPr>
                <w:rFonts w:asciiTheme="majorBidi" w:hAnsiTheme="majorBidi" w:cstheme="majorBidi" w:hint="eastAsia"/>
                <w:sz w:val="24"/>
                <w:szCs w:val="24"/>
                <w:rtl/>
                <w:lang w:bidi="ar-JO"/>
              </w:rPr>
              <w:t>ه</w:t>
            </w:r>
            <w:r w:rsidR="005936ED">
              <w:rPr>
                <w:rFonts w:asciiTheme="majorBidi" w:hAnsiTheme="majorBidi" w:cstheme="majorBidi" w:hint="cs"/>
                <w:sz w:val="24"/>
                <w:szCs w:val="24"/>
                <w:rtl/>
                <w:lang w:bidi="ar-JO"/>
              </w:rPr>
              <w:t xml:space="preserve"> الاجتماعية </w:t>
            </w:r>
            <w:r>
              <w:rPr>
                <w:rFonts w:asciiTheme="majorBidi" w:hAnsiTheme="majorBidi" w:cstheme="majorBidi" w:hint="cs"/>
                <w:sz w:val="24"/>
                <w:szCs w:val="24"/>
                <w:rtl/>
                <w:lang w:bidi="ar-JO"/>
              </w:rPr>
              <w:t>.</w:t>
            </w:r>
          </w:p>
        </w:tc>
        <w:tc>
          <w:tcPr>
            <w:tcW w:w="1530" w:type="dxa"/>
            <w:tcBorders>
              <w:left w:val="single" w:sz="4" w:space="0" w:color="auto"/>
              <w:bottom w:val="thickThinLargeGap" w:sz="2" w:space="0" w:color="auto"/>
              <w:right w:val="thickThinLargeGap" w:sz="2" w:space="0" w:color="auto"/>
            </w:tcBorders>
            <w:vAlign w:val="center"/>
          </w:tcPr>
          <w:p w14:paraId="5326043F" w14:textId="3E748CFB" w:rsidR="00000D15" w:rsidRPr="002816F6" w:rsidRDefault="00E404B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C3</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C92F0D3"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8949" w:type="dxa"/>
        <w:tblInd w:w="-291" w:type="dxa"/>
        <w:tblLook w:val="04A0" w:firstRow="1" w:lastRow="0" w:firstColumn="1" w:lastColumn="0" w:noHBand="0" w:noVBand="1"/>
      </w:tblPr>
      <w:tblGrid>
        <w:gridCol w:w="2292"/>
        <w:gridCol w:w="6657"/>
      </w:tblGrid>
      <w:tr w:rsidR="00000D15" w:rsidRPr="002816F6" w14:paraId="09F34F61" w14:textId="77777777" w:rsidTr="00A60DF9">
        <w:trPr>
          <w:trHeight w:val="340"/>
        </w:trPr>
        <w:tc>
          <w:tcPr>
            <w:tcW w:w="2292"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657" w:type="dxa"/>
            <w:tcBorders>
              <w:top w:val="thinThickLargeGap" w:sz="2" w:space="0" w:color="auto"/>
              <w:right w:val="thinThickLargeGap" w:sz="2" w:space="0" w:color="auto"/>
            </w:tcBorders>
          </w:tcPr>
          <w:p w14:paraId="2E298580" w14:textId="59AD9A18" w:rsidR="00000D15" w:rsidRPr="002816F6" w:rsidRDefault="009C1D6A" w:rsidP="000A43E3">
            <w:pPr>
              <w:bidi/>
              <w:rPr>
                <w:rFonts w:asciiTheme="majorBidi" w:hAnsiTheme="majorBidi" w:cstheme="majorBidi"/>
                <w:sz w:val="28"/>
                <w:szCs w:val="28"/>
                <w:rtl/>
                <w:lang w:bidi="ar-JO"/>
              </w:rPr>
            </w:pPr>
            <w:r w:rsidRPr="009C1D6A">
              <w:rPr>
                <w:rFonts w:asciiTheme="majorBidi" w:hAnsiTheme="majorBidi" w:cs="Times New Roman"/>
                <w:sz w:val="28"/>
                <w:szCs w:val="28"/>
                <w:rtl/>
                <w:lang w:bidi="ar-JO"/>
              </w:rPr>
              <w:t xml:space="preserve"> </w:t>
            </w:r>
          </w:p>
        </w:tc>
      </w:tr>
      <w:tr w:rsidR="00000D15" w:rsidRPr="002816F6" w14:paraId="25C94755" w14:textId="77777777" w:rsidTr="00A60DF9">
        <w:trPr>
          <w:trHeight w:val="340"/>
        </w:trPr>
        <w:tc>
          <w:tcPr>
            <w:tcW w:w="2292"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657" w:type="dxa"/>
            <w:tcBorders>
              <w:right w:val="thinThickLargeGap" w:sz="2" w:space="0" w:color="auto"/>
            </w:tcBorders>
          </w:tcPr>
          <w:p w14:paraId="5F2EE9B9" w14:textId="337580AF" w:rsidR="00000D15" w:rsidRPr="002816F6" w:rsidRDefault="000A43E3" w:rsidP="000A43E3">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كتب </w:t>
            </w:r>
          </w:p>
        </w:tc>
      </w:tr>
      <w:tr w:rsidR="00000D15" w:rsidRPr="002816F6" w14:paraId="29989D33" w14:textId="77777777" w:rsidTr="00A60DF9">
        <w:trPr>
          <w:trHeight w:val="261"/>
        </w:trPr>
        <w:tc>
          <w:tcPr>
            <w:tcW w:w="2292"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657" w:type="dxa"/>
            <w:tcBorders>
              <w:right w:val="thinThickLargeGap" w:sz="2" w:space="0" w:color="auto"/>
            </w:tcBorders>
          </w:tcPr>
          <w:p w14:paraId="7C42CBFD" w14:textId="506D7D91"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A60DF9">
        <w:trPr>
          <w:trHeight w:val="341"/>
        </w:trPr>
        <w:tc>
          <w:tcPr>
            <w:tcW w:w="2292" w:type="dxa"/>
            <w:tcBorders>
              <w:left w:val="thinThickLargeGap" w:sz="2" w:space="0" w:color="auto"/>
              <w:bottom w:val="thinThickLargeGap" w:sz="2" w:space="0" w:color="auto"/>
            </w:tcBorders>
            <w:shd w:val="clear" w:color="auto" w:fill="D9D9D9" w:themeFill="background1" w:themeFillShade="D9"/>
          </w:tcPr>
          <w:p w14:paraId="5ED383C5" w14:textId="6D8AF949" w:rsidR="00000D15" w:rsidRPr="002816F6" w:rsidRDefault="00E404B8" w:rsidP="00000D15">
            <w:pPr>
              <w:bidi/>
              <w:jc w:val="both"/>
              <w:rPr>
                <w:rFonts w:asciiTheme="majorBidi" w:hAnsiTheme="majorBidi" w:cstheme="majorBidi"/>
                <w:b/>
                <w:bCs/>
                <w:sz w:val="24"/>
                <w:szCs w:val="24"/>
                <w:rtl/>
                <w:lang w:bidi="ar-JO"/>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53C07EB1">
                      <wp:simplePos x="0" y="0"/>
                      <wp:positionH relativeFrom="column">
                        <wp:posOffset>-140970</wp:posOffset>
                      </wp:positionH>
                      <wp:positionV relativeFrom="paragraph">
                        <wp:posOffset>-18415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DF75" id="مستطيل 3" o:spid="_x0000_s1026" style="position:absolute;left:0;text-align:left;margin-left:-11.1pt;margin-top:-1.4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" fillcolor="white [3201]" strokecolor="#f79646 [3209]" strokeweight="2pt"/>
                  </w:pict>
                </mc:Fallback>
              </mc:AlternateContent>
            </w:r>
            <w:r w:rsidR="00000D15" w:rsidRPr="002816F6">
              <w:rPr>
                <w:rFonts w:asciiTheme="majorBidi" w:hAnsiTheme="majorBidi" w:cstheme="majorBidi"/>
                <w:b/>
                <w:bCs/>
                <w:sz w:val="24"/>
                <w:szCs w:val="24"/>
                <w:rtl/>
                <w:lang w:bidi="ar-JO"/>
              </w:rPr>
              <w:t>البيئة المادية للتدريس</w:t>
            </w:r>
          </w:p>
        </w:tc>
        <w:tc>
          <w:tcPr>
            <w:tcW w:w="6657" w:type="dxa"/>
            <w:tcBorders>
              <w:bottom w:val="thinThickLargeGap" w:sz="2" w:space="0" w:color="auto"/>
              <w:right w:val="thinThickLargeGap" w:sz="2" w:space="0" w:color="auto"/>
            </w:tcBorders>
            <w:vAlign w:val="center"/>
          </w:tcPr>
          <w:p w14:paraId="7372F906" w14:textId="284CBA7F" w:rsidR="00000D15" w:rsidRPr="00BD28BF" w:rsidRDefault="00A60DF9" w:rsidP="00E404B8">
            <w:pPr>
              <w:bidi/>
              <w:rPr>
                <w:rFonts w:asciiTheme="majorBidi" w:hAnsiTheme="majorBidi" w:cstheme="majorBidi"/>
                <w:noProof/>
                <w:sz w:val="24"/>
                <w:szCs w:val="24"/>
              </w:rPr>
            </w:pPr>
            <w:r w:rsidRPr="00BD28BF">
              <w:rPr>
                <w:rFonts w:asciiTheme="majorBidi" w:hAnsiTheme="majorBidi" w:cstheme="majorBidi"/>
                <w:noProof/>
                <w:sz w:val="24"/>
                <w:szCs w:val="24"/>
                <w:rtl/>
              </w:rPr>
              <mc:AlternateContent>
                <mc:Choice Requires="wps">
                  <w:drawing>
                    <wp:anchor distT="0" distB="0" distL="114300" distR="114300" simplePos="0" relativeHeight="251698688" behindDoc="0" locked="0" layoutInCell="1" allowOverlap="1" wp14:anchorId="7FD8EB19" wp14:editId="1AF612A8">
                      <wp:simplePos x="0" y="0"/>
                      <wp:positionH relativeFrom="column">
                        <wp:posOffset>621030</wp:posOffset>
                      </wp:positionH>
                      <wp:positionV relativeFrom="paragraph">
                        <wp:posOffset>-6350</wp:posOffset>
                      </wp:positionV>
                      <wp:extent cx="200025" cy="152400"/>
                      <wp:effectExtent l="0" t="0" r="28575" b="19050"/>
                      <wp:wrapNone/>
                      <wp:docPr id="3"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46970" id="مستطيل 3" o:spid="_x0000_s1026" style="position:absolute;left:0;text-align:left;margin-left:48.9pt;margin-top:-.5pt;width:15.75pt;height:1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" fillcolor="window" strokecolor="#f79646"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9113C45" wp14:editId="1BB50ACD">
                      <wp:simplePos x="0" y="0"/>
                      <wp:positionH relativeFrom="column">
                        <wp:posOffset>1883410</wp:posOffset>
                      </wp:positionH>
                      <wp:positionV relativeFrom="paragraph">
                        <wp:posOffset>-17780</wp:posOffset>
                      </wp:positionV>
                      <wp:extent cx="304800" cy="21907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3C45" id="_x0000_s1029" style="position:absolute;left:0;text-align:left;margin-left:148.3pt;margin-top:-1.4pt;width:2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" fillcolor="white [3201]" strokecolor="#f79646 [3209]" strokeweight="2pt">
                      <v:textbo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E404B8"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2344D221">
                      <wp:simplePos x="0" y="0"/>
                      <wp:positionH relativeFrom="column">
                        <wp:posOffset>3204210</wp:posOffset>
                      </wp:positionH>
                      <wp:positionV relativeFrom="paragraph">
                        <wp:posOffset>38735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B7CE" id="مستطيل 3" o:spid="_x0000_s1026" style="position:absolute;left:0;text-align:left;margin-left:252.3pt;margin-top:3.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" fillcolor="white [3201]" strokecolor="#f79646 [3209]" strokeweight="2pt"/>
                  </w:pict>
                </mc:Fallback>
              </mc:AlternateContent>
            </w:r>
            <w:r w:rsidR="00E404B8">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4E3B46C7" w14:textId="033CCC24" w:rsidR="009F4B11" w:rsidRDefault="009F4B11" w:rsidP="00000D15">
      <w:pPr>
        <w:jc w:val="center"/>
        <w:rPr>
          <w:rFonts w:asciiTheme="majorBidi" w:hAnsiTheme="majorBidi" w:cstheme="majorBidi"/>
          <w:b/>
          <w:bCs/>
          <w:sz w:val="2"/>
          <w:szCs w:val="2"/>
          <w:lang w:bidi="ar-JO"/>
        </w:rPr>
      </w:pPr>
    </w:p>
    <w:p w14:paraId="4E703215" w14:textId="040E2051" w:rsidR="00A80A8E" w:rsidRDefault="00A80A8E" w:rsidP="00000D15">
      <w:pPr>
        <w:jc w:val="center"/>
        <w:rPr>
          <w:rFonts w:asciiTheme="majorBidi" w:hAnsiTheme="majorBidi" w:cstheme="majorBidi"/>
          <w:b/>
          <w:bCs/>
          <w:sz w:val="2"/>
          <w:szCs w:val="2"/>
          <w:lang w:bidi="ar-JO"/>
        </w:rPr>
      </w:pPr>
    </w:p>
    <w:p w14:paraId="2CFA812B" w14:textId="4EE15844" w:rsidR="00A80A8E" w:rsidRDefault="00A80A8E" w:rsidP="00000D15">
      <w:pPr>
        <w:jc w:val="center"/>
        <w:rPr>
          <w:rFonts w:asciiTheme="majorBidi" w:hAnsiTheme="majorBidi" w:cstheme="majorBidi"/>
          <w:b/>
          <w:bCs/>
          <w:sz w:val="2"/>
          <w:szCs w:val="2"/>
          <w:lang w:bidi="ar-JO"/>
        </w:rPr>
      </w:pPr>
    </w:p>
    <w:p w14:paraId="36040936" w14:textId="179C446F" w:rsidR="00A80A8E" w:rsidRDefault="00A80A8E" w:rsidP="00000D15">
      <w:pPr>
        <w:jc w:val="center"/>
        <w:rPr>
          <w:rFonts w:asciiTheme="majorBidi" w:hAnsiTheme="majorBidi" w:cstheme="majorBidi"/>
          <w:b/>
          <w:bCs/>
          <w:sz w:val="2"/>
          <w:szCs w:val="2"/>
          <w:lang w:bidi="ar-JO"/>
        </w:rPr>
      </w:pPr>
    </w:p>
    <w:p w14:paraId="60FA2539" w14:textId="77777777" w:rsidR="00A80A8E" w:rsidRPr="009F4B11" w:rsidRDefault="00A80A8E"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المرجع</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29132A7B" w14:textId="169BB1CC"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مهارات القيادة : مفاهيم ومصطلحات أساسية ، نظريات القيادة واسسها.</w:t>
            </w: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3C7FDC56" w14:textId="3E5386D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310BC990" w14:textId="2C186020"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-2</w:t>
            </w:r>
            <w:r w:rsidRPr="00430596">
              <w:rPr>
                <w:rFonts w:asciiTheme="majorBidi" w:hAnsiTheme="majorBidi" w:cstheme="majorBidi"/>
                <w:sz w:val="24"/>
                <w:szCs w:val="24"/>
                <w:rtl/>
              </w:rPr>
              <w:t>: التغير الاجتماعي للقيادة والتكيف</w:t>
            </w:r>
            <w:r w:rsidR="00EF43D8" w:rsidRPr="00430596">
              <w:rPr>
                <w:rFonts w:asciiTheme="majorBidi" w:hAnsiTheme="majorBidi" w:cstheme="majorBidi"/>
                <w:sz w:val="24"/>
                <w:szCs w:val="24"/>
                <w:rtl/>
              </w:rPr>
              <w:t xml:space="preserve"> ونماذج العلاقات القيادية </w:t>
            </w: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430596">
            <w:pPr>
              <w:bidi/>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15984F77" w14:textId="5333ECF8" w:rsidR="002C61C8" w:rsidRPr="00430596" w:rsidRDefault="00430596" w:rsidP="00430596">
            <w:pPr>
              <w:bidi/>
              <w:rPr>
                <w:rFonts w:asciiTheme="majorBidi" w:hAnsiTheme="majorBidi" w:cstheme="majorBidi"/>
                <w:sz w:val="24"/>
                <w:szCs w:val="24"/>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3DE87FCB" w14:textId="5D1254EE"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-3</w:t>
            </w:r>
            <w:r w:rsidRPr="00430596">
              <w:rPr>
                <w:rFonts w:asciiTheme="majorBidi" w:hAnsiTheme="majorBidi" w:cstheme="majorBidi"/>
                <w:sz w:val="24"/>
                <w:szCs w:val="24"/>
                <w:rtl/>
              </w:rPr>
              <w:t xml:space="preserve">: القيادة المجتمعية مفاهيم ومصطلحات أساسية </w:t>
            </w:r>
            <w:r w:rsidR="00430596" w:rsidRPr="00430596">
              <w:rPr>
                <w:rFonts w:asciiTheme="majorBidi" w:hAnsiTheme="majorBidi" w:cstheme="majorBidi"/>
                <w:sz w:val="24"/>
                <w:szCs w:val="24"/>
                <w:rtl/>
              </w:rPr>
              <w:t>:</w:t>
            </w:r>
            <w:r w:rsidRPr="00430596">
              <w:rPr>
                <w:rFonts w:asciiTheme="majorBidi" w:hAnsiTheme="majorBidi" w:cstheme="majorBidi"/>
                <w:sz w:val="24"/>
                <w:szCs w:val="24"/>
                <w:rtl/>
              </w:rPr>
              <w:t xml:space="preserve">القيادة </w:t>
            </w:r>
            <w:proofErr w:type="spellStart"/>
            <w:r w:rsidRPr="00430596">
              <w:rPr>
                <w:rFonts w:asciiTheme="majorBidi" w:hAnsiTheme="majorBidi" w:cstheme="majorBidi"/>
                <w:sz w:val="24"/>
                <w:szCs w:val="24"/>
                <w:rtl/>
              </w:rPr>
              <w:t>وا</w:t>
            </w:r>
            <w:proofErr w:type="spellEnd"/>
            <w:r w:rsidR="00430596" w:rsidRPr="00430596">
              <w:rPr>
                <w:rFonts w:asciiTheme="majorBidi" w:hAnsiTheme="majorBidi" w:cstheme="majorBidi"/>
                <w:sz w:val="24"/>
                <w:szCs w:val="24"/>
                <w:rtl/>
                <w:lang w:bidi="ar-JO"/>
              </w:rPr>
              <w:t>ل</w:t>
            </w:r>
            <w:r w:rsidRPr="00430596">
              <w:rPr>
                <w:rFonts w:asciiTheme="majorBidi" w:hAnsiTheme="majorBidi" w:cstheme="majorBidi"/>
                <w:sz w:val="24"/>
                <w:szCs w:val="24"/>
                <w:rtl/>
              </w:rPr>
              <w:t xml:space="preserve">تنوع </w:t>
            </w: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6A287FFD" w14:textId="1A3686F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كوز وتقارير</w:t>
            </w:r>
          </w:p>
        </w:tc>
        <w:tc>
          <w:tcPr>
            <w:tcW w:w="2070" w:type="dxa"/>
            <w:tcBorders>
              <w:top w:val="dashSmallGap" w:sz="4" w:space="0" w:color="auto"/>
              <w:bottom w:val="dashSmallGap" w:sz="4" w:space="0" w:color="auto"/>
              <w:right w:val="thinThickLargeGap" w:sz="2" w:space="0" w:color="auto"/>
            </w:tcBorders>
          </w:tcPr>
          <w:p w14:paraId="2EC2EF98" w14:textId="2E58DBB4"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4</w:t>
            </w:r>
          </w:p>
        </w:tc>
        <w:tc>
          <w:tcPr>
            <w:tcW w:w="3882" w:type="dxa"/>
            <w:tcBorders>
              <w:top w:val="dashSmallGap" w:sz="4" w:space="0" w:color="auto"/>
              <w:bottom w:val="dashSmallGap" w:sz="4" w:space="0" w:color="auto"/>
            </w:tcBorders>
          </w:tcPr>
          <w:p w14:paraId="39AEB547" w14:textId="673FAF76"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-4</w:t>
            </w:r>
            <w:r w:rsidRPr="00430596">
              <w:rPr>
                <w:rFonts w:asciiTheme="majorBidi" w:hAnsiTheme="majorBidi" w:cstheme="majorBidi"/>
                <w:sz w:val="24"/>
                <w:szCs w:val="24"/>
                <w:rtl/>
              </w:rPr>
              <w:t xml:space="preserve">: القيادة والمسؤولية الاجتماعية :الاخلاق والنزاهة واتخاذ </w:t>
            </w:r>
            <w:r w:rsidR="00430596" w:rsidRPr="00430596">
              <w:rPr>
                <w:rFonts w:asciiTheme="majorBidi" w:hAnsiTheme="majorBidi" w:cstheme="majorBidi"/>
                <w:sz w:val="24"/>
                <w:szCs w:val="24"/>
                <w:rtl/>
              </w:rPr>
              <w:t>القرار، والمشاركة</w:t>
            </w:r>
            <w:r w:rsidRPr="00430596">
              <w:rPr>
                <w:rFonts w:asciiTheme="majorBidi" w:hAnsiTheme="majorBidi" w:cstheme="majorBidi"/>
                <w:sz w:val="24"/>
                <w:szCs w:val="24"/>
                <w:rtl/>
              </w:rPr>
              <w:t xml:space="preserve"> المدنية </w:t>
            </w:r>
            <w:r w:rsidR="00430596" w:rsidRPr="00430596">
              <w:rPr>
                <w:rFonts w:asciiTheme="majorBidi" w:hAnsiTheme="majorBidi" w:cstheme="majorBidi"/>
                <w:sz w:val="24"/>
                <w:szCs w:val="24"/>
                <w:rtl/>
              </w:rPr>
              <w:t>.</w:t>
            </w: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5A82339" w14:textId="0352F66B"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68A94DD5" w14:textId="77777777"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-5</w:t>
            </w:r>
            <w:r w:rsidRPr="00430596">
              <w:rPr>
                <w:rFonts w:asciiTheme="majorBidi" w:hAnsiTheme="majorBidi" w:cstheme="majorBidi"/>
                <w:sz w:val="24"/>
                <w:szCs w:val="24"/>
                <w:rtl/>
              </w:rPr>
              <w:t xml:space="preserve">: القيادة الخادمة والتوجيه وبناء فرق </w:t>
            </w:r>
            <w:proofErr w:type="gramStart"/>
            <w:r w:rsidRPr="00430596">
              <w:rPr>
                <w:rFonts w:asciiTheme="majorBidi" w:hAnsiTheme="majorBidi" w:cstheme="majorBidi"/>
                <w:sz w:val="24"/>
                <w:szCs w:val="24"/>
                <w:rtl/>
              </w:rPr>
              <w:t>فاعلة .</w:t>
            </w:r>
            <w:proofErr w:type="gramEnd"/>
          </w:p>
          <w:p w14:paraId="7DDB4085" w14:textId="47B1956B"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امتحان منتصف الفصل</w:t>
            </w: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49FB689D" w14:textId="35E9EBBF"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واجبات </w:t>
            </w:r>
          </w:p>
        </w:tc>
        <w:tc>
          <w:tcPr>
            <w:tcW w:w="2070" w:type="dxa"/>
            <w:tcBorders>
              <w:top w:val="dashSmallGap" w:sz="4" w:space="0" w:color="auto"/>
              <w:bottom w:val="dashSmallGap" w:sz="4" w:space="0" w:color="auto"/>
              <w:right w:val="thinThickLargeGap" w:sz="2" w:space="0" w:color="auto"/>
            </w:tcBorders>
          </w:tcPr>
          <w:p w14:paraId="4CE928CC" w14:textId="3725A8D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عبيدات، </w:t>
            </w:r>
            <w:r>
              <w:rPr>
                <w:rFonts w:asciiTheme="majorBidi" w:hAnsiTheme="majorBidi" w:cstheme="majorBidi" w:hint="cs"/>
                <w:sz w:val="24"/>
                <w:szCs w:val="24"/>
                <w:rtl/>
                <w:lang w:bidi="ar-JO"/>
              </w:rPr>
              <w:t>ذوقان</w:t>
            </w: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6</w:t>
            </w:r>
          </w:p>
        </w:tc>
        <w:tc>
          <w:tcPr>
            <w:tcW w:w="3882" w:type="dxa"/>
            <w:tcBorders>
              <w:top w:val="dashSmallGap" w:sz="4" w:space="0" w:color="auto"/>
              <w:bottom w:val="dashSmallGap" w:sz="4" w:space="0" w:color="auto"/>
            </w:tcBorders>
          </w:tcPr>
          <w:p w14:paraId="2BFDB7C6" w14:textId="4F4DB4A8" w:rsidR="002C61C8" w:rsidRPr="00430596" w:rsidRDefault="00EF43D8"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rPr>
              <w:t>ف2</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w:t>
            </w:r>
            <w:r w:rsidR="00430596" w:rsidRPr="00430596">
              <w:rPr>
                <w:rFonts w:asciiTheme="majorBidi" w:hAnsiTheme="majorBidi" w:cstheme="majorBidi"/>
                <w:sz w:val="24"/>
                <w:szCs w:val="24"/>
                <w:rtl/>
                <w:lang w:bidi="ar-JO"/>
              </w:rPr>
              <w:t>مهارات الريادة والابتكار: مفاهيم أساسية :تحليل الجدوى وبناء الخطط.</w:t>
            </w: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2B15097A" w14:textId="3966EC9D"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611945F7" w14:textId="7E29F730"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 xml:space="preserve">الرفاعي، </w:t>
            </w:r>
          </w:p>
        </w:tc>
      </w:tr>
      <w:tr w:rsidR="00430596"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52007D93" w14:textId="6B4C1976"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ف2-2: بناء الخطط الاستراتيجية.</w:t>
            </w:r>
          </w:p>
        </w:tc>
        <w:tc>
          <w:tcPr>
            <w:tcW w:w="1378" w:type="dxa"/>
            <w:tcBorders>
              <w:top w:val="dashSmallGap" w:sz="4" w:space="0" w:color="auto"/>
              <w:bottom w:val="dashSmallGap" w:sz="4" w:space="0" w:color="auto"/>
              <w:right w:val="single" w:sz="4" w:space="0" w:color="auto"/>
            </w:tcBorders>
          </w:tcPr>
          <w:p w14:paraId="77DE55B4" w14:textId="18D5D41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التعلم من خلال المشاريع</w:t>
            </w:r>
          </w:p>
        </w:tc>
        <w:tc>
          <w:tcPr>
            <w:tcW w:w="1413" w:type="dxa"/>
            <w:tcBorders>
              <w:top w:val="dashSmallGap" w:sz="4" w:space="0" w:color="auto"/>
              <w:bottom w:val="dashSmallGap" w:sz="4" w:space="0" w:color="auto"/>
            </w:tcBorders>
          </w:tcPr>
          <w:p w14:paraId="278ACA69" w14:textId="7F0CFF3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1283E6E7" w14:textId="5DDB69EC"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الرفاعي،</w:t>
            </w:r>
          </w:p>
        </w:tc>
      </w:tr>
      <w:tr w:rsidR="00430596"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113A854B" w14:textId="6E3EE063"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ف2-3: التجارة الالكترونية والريادة .</w:t>
            </w:r>
          </w:p>
        </w:tc>
        <w:tc>
          <w:tcPr>
            <w:tcW w:w="1378" w:type="dxa"/>
            <w:tcBorders>
              <w:top w:val="dashSmallGap" w:sz="4" w:space="0" w:color="auto"/>
              <w:bottom w:val="dashSmallGap" w:sz="4" w:space="0" w:color="auto"/>
              <w:right w:val="single" w:sz="4" w:space="0" w:color="auto"/>
            </w:tcBorders>
          </w:tcPr>
          <w:p w14:paraId="0D18574E" w14:textId="751C7E0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53740AF9"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كوز</w:t>
            </w:r>
          </w:p>
        </w:tc>
        <w:tc>
          <w:tcPr>
            <w:tcW w:w="2070" w:type="dxa"/>
            <w:tcBorders>
              <w:top w:val="dashSmallGap" w:sz="4" w:space="0" w:color="auto"/>
              <w:bottom w:val="dashSmallGap" w:sz="4" w:space="0" w:color="auto"/>
              <w:right w:val="thinThickLargeGap" w:sz="2" w:space="0" w:color="auto"/>
            </w:tcBorders>
          </w:tcPr>
          <w:p w14:paraId="3BA3DCA4" w14:textId="492F5C22"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فراس </w:t>
            </w:r>
            <w:r w:rsidRPr="00430596">
              <w:rPr>
                <w:rFonts w:asciiTheme="majorBidi" w:hAnsiTheme="majorBidi" w:cstheme="majorBidi"/>
                <w:sz w:val="24"/>
                <w:szCs w:val="24"/>
                <w:rtl/>
                <w:lang w:bidi="ar-JO"/>
              </w:rPr>
              <w:t>الرفاعي،</w:t>
            </w: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53245838" w14:textId="392A37AC"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 xml:space="preserve">ف3-1:المهارات الحياتية: مفاهيم أساسية </w:t>
            </w: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54AC89A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01406459" w14:textId="5665BF2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6F6A2DAA" w14:textId="41CC97BF"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ف3-2:الوعي الذاتي وإدارة الوقت.</w:t>
            </w:r>
          </w:p>
        </w:tc>
        <w:tc>
          <w:tcPr>
            <w:tcW w:w="1378" w:type="dxa"/>
            <w:tcBorders>
              <w:top w:val="dashSmallGap" w:sz="4" w:space="0" w:color="auto"/>
              <w:bottom w:val="dashSmallGap" w:sz="4" w:space="0" w:color="auto"/>
              <w:right w:val="single" w:sz="4" w:space="0" w:color="auto"/>
            </w:tcBorders>
          </w:tcPr>
          <w:p w14:paraId="5766D369" w14:textId="4D291807"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383CEAF6"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11</w:t>
            </w:r>
          </w:p>
        </w:tc>
        <w:tc>
          <w:tcPr>
            <w:tcW w:w="3882" w:type="dxa"/>
            <w:tcBorders>
              <w:top w:val="dashSmallGap" w:sz="4" w:space="0" w:color="auto"/>
              <w:bottom w:val="dashSmallGap" w:sz="4" w:space="0" w:color="auto"/>
            </w:tcBorders>
          </w:tcPr>
          <w:p w14:paraId="5CB4538E" w14:textId="751232C1" w:rsidR="00430596" w:rsidRPr="00430596" w:rsidRDefault="00430596" w:rsidP="00430596">
            <w:pPr>
              <w:pStyle w:val="BodyTextIndent"/>
              <w:ind w:left="0"/>
              <w:jc w:val="center"/>
              <w:rPr>
                <w:rFonts w:asciiTheme="majorBidi" w:hAnsiTheme="majorBidi" w:cstheme="majorBidi"/>
                <w:sz w:val="24"/>
                <w:szCs w:val="24"/>
              </w:rPr>
            </w:pPr>
            <w:r w:rsidRPr="00430596">
              <w:rPr>
                <w:rFonts w:asciiTheme="majorBidi" w:hAnsiTheme="majorBidi" w:cstheme="majorBidi"/>
                <w:sz w:val="24"/>
                <w:szCs w:val="24"/>
                <w:rtl/>
              </w:rPr>
              <w:t>ف3-3: مهارات التواصل.</w:t>
            </w:r>
          </w:p>
        </w:tc>
        <w:tc>
          <w:tcPr>
            <w:tcW w:w="1378" w:type="dxa"/>
            <w:tcBorders>
              <w:top w:val="dashSmallGap" w:sz="4" w:space="0" w:color="auto"/>
              <w:bottom w:val="dashSmallGap" w:sz="4" w:space="0" w:color="auto"/>
              <w:right w:val="single" w:sz="4" w:space="0" w:color="auto"/>
            </w:tcBorders>
          </w:tcPr>
          <w:p w14:paraId="0CF6462E" w14:textId="18C39FAF"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EF1326" w14:textId="1F6B3FFD"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14BE7ABD" w14:textId="7CEB9144"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25A736B9" w14:textId="20A2FB6E"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ف3-4: حل المشكلات والتفكير النقدي </w:t>
            </w:r>
          </w:p>
        </w:tc>
        <w:tc>
          <w:tcPr>
            <w:tcW w:w="1378" w:type="dxa"/>
            <w:tcBorders>
              <w:top w:val="dashSmallGap" w:sz="4" w:space="0" w:color="auto"/>
              <w:bottom w:val="dashSmallGap" w:sz="4" w:space="0" w:color="auto"/>
              <w:right w:val="single" w:sz="4" w:space="0" w:color="auto"/>
            </w:tcBorders>
          </w:tcPr>
          <w:p w14:paraId="1AEB2643" w14:textId="7A6C4A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4A2794A8" w14:textId="4E9CB8D8"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6B7ED356" w14:textId="34201EC6"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ايمان عبد الرحمن</w:t>
            </w:r>
          </w:p>
        </w:tc>
      </w:tr>
      <w:tr w:rsidR="00430596"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1CA4B0D1" w14:textId="47176603"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lang w:bidi="ar-JO"/>
              </w:rPr>
              <w:t>ف3-5:إدارة النزعات.</w:t>
            </w:r>
          </w:p>
        </w:tc>
        <w:tc>
          <w:tcPr>
            <w:tcW w:w="1378" w:type="dxa"/>
            <w:tcBorders>
              <w:top w:val="dashSmallGap" w:sz="4" w:space="0" w:color="auto"/>
              <w:bottom w:val="dashSmallGap" w:sz="4" w:space="0" w:color="auto"/>
              <w:right w:val="single" w:sz="4" w:space="0" w:color="auto"/>
            </w:tcBorders>
          </w:tcPr>
          <w:p w14:paraId="75200236" w14:textId="434FC838" w:rsidR="00430596" w:rsidRPr="00430596" w:rsidRDefault="00430596" w:rsidP="00430596">
            <w:pPr>
              <w:bidi/>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التعلم من خلال المشاريع </w:t>
            </w:r>
          </w:p>
        </w:tc>
        <w:tc>
          <w:tcPr>
            <w:tcW w:w="1413" w:type="dxa"/>
            <w:tcBorders>
              <w:top w:val="dashSmallGap" w:sz="4" w:space="0" w:color="auto"/>
              <w:bottom w:val="dashSmallGap" w:sz="4" w:space="0" w:color="auto"/>
            </w:tcBorders>
          </w:tcPr>
          <w:p w14:paraId="6801CBF9" w14:textId="54E8775B" w:rsidR="00430596" w:rsidRPr="00430596" w:rsidRDefault="00430596" w:rsidP="0043059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27FB0120" w14:textId="6E5C3459"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sz w:val="24"/>
                <w:szCs w:val="24"/>
                <w:rtl/>
                <w:lang w:bidi="ar-JO"/>
              </w:rPr>
              <w:t>ايمان عبد الرحمن</w:t>
            </w:r>
          </w:p>
        </w:tc>
      </w:tr>
      <w:tr w:rsidR="00430596"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16C6CA91" w14:textId="21253590"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355E13C" w14:textId="1A83C76A"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70AE9C5A"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75B11590"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430596" w:rsidRDefault="0043059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23892D8B" w14:textId="27B6CF59" w:rsidR="00430596" w:rsidRPr="00430596" w:rsidRDefault="00430596" w:rsidP="00430596">
            <w:pPr>
              <w:pStyle w:val="BodyTextIndent"/>
              <w:ind w:left="0"/>
              <w:rPr>
                <w:rFonts w:asciiTheme="majorBidi" w:hAnsiTheme="majorBidi" w:cstheme="majorBidi"/>
                <w:sz w:val="24"/>
                <w:szCs w:val="24"/>
                <w:rtl/>
                <w:lang w:bidi="ar-JO"/>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0A4E95D" w14:textId="595EB4DE"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319973A5"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6F65921"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b/>
                <w:bCs/>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Pr="009F4B11" w:rsidRDefault="00000D15"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7656F775" w:rsidR="009F4B11" w:rsidRDefault="009F4B11" w:rsidP="00000D15">
      <w:pPr>
        <w:jc w:val="center"/>
        <w:rPr>
          <w:rFonts w:asciiTheme="majorBidi" w:hAnsiTheme="majorBidi" w:cstheme="majorBidi"/>
          <w:sz w:val="28"/>
          <w:szCs w:val="28"/>
          <w:lang w:bidi="ar-JO"/>
        </w:rPr>
      </w:pPr>
    </w:p>
    <w:p w14:paraId="016036AD" w14:textId="77777777" w:rsidR="00A80A8E" w:rsidRDefault="00A80A8E" w:rsidP="00000D15">
      <w:pPr>
        <w:jc w:val="center"/>
        <w:rPr>
          <w:rFonts w:asciiTheme="majorBidi" w:hAnsiTheme="majorBidi" w:cstheme="majorBidi"/>
          <w:sz w:val="28"/>
          <w:szCs w:val="28"/>
          <w:lang w:bidi="ar-JO"/>
        </w:rPr>
      </w:pPr>
    </w:p>
    <w:p w14:paraId="39137926"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S1, S2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5204469D"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proofErr w:type="gramStart"/>
            <w:r>
              <w:rPr>
                <w:rFonts w:asciiTheme="majorBidi" w:hAnsiTheme="majorBidi" w:cstheme="majorBidi"/>
                <w:b/>
                <w:bCs/>
                <w:sz w:val="28"/>
                <w:szCs w:val="28"/>
                <w:lang w:bidi="ar-JO"/>
              </w:rPr>
              <w:t>,2,3</w:t>
            </w:r>
            <w:proofErr w:type="gramEnd"/>
            <w:r>
              <w:rPr>
                <w:rFonts w:asciiTheme="majorBidi" w:hAnsiTheme="majorBidi" w:cstheme="majorBidi"/>
                <w:b/>
                <w:bCs/>
                <w:sz w:val="28"/>
                <w:szCs w:val="28"/>
                <w:lang w:bidi="ar-JO"/>
              </w:rPr>
              <w:t>. S1,2,3 and C1,2</w:t>
            </w: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CD543EF" w14:textId="77777777" w:rsidR="00000D15" w:rsidRPr="00DB3B73" w:rsidRDefault="00000D15" w:rsidP="0031672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57"/>
        <w:gridCol w:w="1389"/>
        <w:gridCol w:w="157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14:paraId="5146B7F4" w14:textId="6A21A808" w:rsidR="00316721" w:rsidRPr="004429B2"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14:paraId="2E3BA7BB" w14:textId="0E5532D5"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77C9A018" w14:textId="786ED116" w:rsidR="00316721" w:rsidRPr="00B53E2F"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14:paraId="051A609A" w14:textId="077A90E1" w:rsidR="00316721" w:rsidRPr="004429B2"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14:paraId="7AF9BBA5" w14:textId="63AD1E40" w:rsidR="00316721" w:rsidRPr="00B53E2F"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14:paraId="2DABA50B" w14:textId="644F8609" w:rsidR="00316721" w:rsidRPr="004429B2"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14:paraId="589CBBEC" w14:textId="04234419" w:rsidR="00316721" w:rsidRPr="004429B2" w:rsidRDefault="00316721" w:rsidP="00FD1D9A">
            <w:pPr>
              <w:bidi/>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77777777" w:rsidR="00316721" w:rsidRPr="006A019F" w:rsidRDefault="00316721"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14:paraId="63DC12E2" w14:textId="3DDBA761" w:rsidR="00316721" w:rsidRPr="004429B2" w:rsidRDefault="00316721" w:rsidP="00FD1D9A">
            <w:pPr>
              <w:bidi/>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77777777"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672" w:type="dxa"/>
            <w:tcBorders>
              <w:left w:val="single" w:sz="4" w:space="0" w:color="auto"/>
              <w:bottom w:val="thickThinLargeGap" w:sz="2" w:space="0" w:color="auto"/>
              <w:right w:val="single" w:sz="4" w:space="0" w:color="auto"/>
            </w:tcBorders>
          </w:tcPr>
          <w:p w14:paraId="6DE2FC86" w14:textId="77777777" w:rsidR="00000D15" w:rsidRPr="004429B2" w:rsidRDefault="00000D15" w:rsidP="007B7F3C">
            <w:pPr>
              <w:rPr>
                <w:rFonts w:asciiTheme="majorBidi" w:hAnsiTheme="majorBidi" w:cstheme="majorBidi"/>
                <w:sz w:val="24"/>
                <w:szCs w:val="24"/>
                <w:rtl/>
                <w:lang w:bidi="ar-JO"/>
              </w:rPr>
            </w:pP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4ACD3EE7" w14:textId="77777777" w:rsidR="00511B3C" w:rsidRDefault="00511B3C" w:rsidP="009F4B11">
      <w:pPr>
        <w:bidi/>
        <w:spacing w:before="240" w:after="0" w:line="360" w:lineRule="auto"/>
        <w:ind w:hanging="331"/>
        <w:jc w:val="center"/>
        <w:rPr>
          <w:rFonts w:asciiTheme="majorBidi" w:hAnsiTheme="majorBidi" w:cstheme="majorBidi"/>
          <w:b/>
          <w:bCs/>
          <w:sz w:val="28"/>
          <w:szCs w:val="28"/>
          <w:rtl/>
          <w:lang w:bidi="ar-JO"/>
        </w:rPr>
      </w:pP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77777777" w:rsidR="00000D15" w:rsidRDefault="00000D15" w:rsidP="00000D15">
      <w:pPr>
        <w:spacing w:after="0" w:line="360" w:lineRule="auto"/>
        <w:jc w:val="center"/>
        <w:rPr>
          <w:rFonts w:asciiTheme="majorBidi" w:hAnsiTheme="majorBidi" w:cstheme="majorBidi"/>
          <w:b/>
          <w:bCs/>
          <w:sz w:val="28"/>
          <w:szCs w:val="28"/>
          <w:rtl/>
        </w:rPr>
      </w:pPr>
    </w:p>
    <w:p w14:paraId="4251DEF2"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36"/>
        <w:gridCol w:w="1486"/>
        <w:gridCol w:w="1861"/>
        <w:gridCol w:w="1345"/>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777777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واستيعاب</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مناهج</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البحث</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العلمي</w:t>
            </w:r>
          </w:p>
        </w:tc>
        <w:tc>
          <w:tcPr>
            <w:tcW w:w="1524" w:type="dxa"/>
            <w:shd w:val="clear" w:color="auto" w:fill="auto"/>
          </w:tcPr>
          <w:p w14:paraId="27E5B8C3"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مناهج البحث العلمي</w:t>
            </w:r>
          </w:p>
        </w:tc>
        <w:tc>
          <w:tcPr>
            <w:tcW w:w="1915" w:type="dxa"/>
            <w:shd w:val="clear" w:color="auto" w:fill="auto"/>
            <w:vAlign w:val="center"/>
          </w:tcPr>
          <w:p w14:paraId="32EDEA4E"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20BA9278"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 البحث العلمي والتفكير السليم وحل المشكلات بطريقة عقلانية</w:t>
            </w:r>
          </w:p>
        </w:tc>
        <w:tc>
          <w:tcPr>
            <w:tcW w:w="1524" w:type="dxa"/>
            <w:shd w:val="clear" w:color="auto" w:fill="auto"/>
          </w:tcPr>
          <w:p w14:paraId="4ACA203D"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47439156"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8846"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8846"/>
      </w:tblGrid>
      <w:tr w:rsidR="00000D15" w:rsidRPr="002816F6" w14:paraId="417CA0D0" w14:textId="77777777" w:rsidTr="00A80A8E">
        <w:tc>
          <w:tcPr>
            <w:tcW w:w="8846" w:type="dxa"/>
          </w:tcPr>
          <w:p w14:paraId="04550553" w14:textId="77777777" w:rsidR="00000D15" w:rsidRPr="002816F6" w:rsidRDefault="00000D15" w:rsidP="007B7F3C">
            <w:pPr>
              <w:rPr>
                <w:rFonts w:asciiTheme="majorBidi" w:hAnsiTheme="majorBidi" w:cstheme="majorBidi"/>
                <w:b/>
                <w:bCs/>
                <w:sz w:val="28"/>
                <w:szCs w:val="28"/>
                <w:rtl/>
                <w:lang w:bidi="ar-JO"/>
              </w:rPr>
            </w:pPr>
          </w:p>
          <w:p w14:paraId="4CBA033D" w14:textId="77777777" w:rsidR="00000D15" w:rsidRDefault="00000D15" w:rsidP="007B7F3C">
            <w:pPr>
              <w:rPr>
                <w:rFonts w:asciiTheme="majorBidi" w:hAnsiTheme="majorBidi" w:cstheme="majorBidi"/>
                <w:b/>
                <w:bCs/>
                <w:sz w:val="28"/>
                <w:szCs w:val="28"/>
                <w:rtl/>
                <w:lang w:bidi="ar-JO"/>
              </w:rPr>
            </w:pPr>
          </w:p>
          <w:p w14:paraId="171B1CF2" w14:textId="77777777" w:rsidR="00000D15" w:rsidRDefault="00000D15" w:rsidP="00511B3C">
            <w:pPr>
              <w:bidi/>
              <w:rPr>
                <w:rFonts w:asciiTheme="majorBidi" w:hAnsiTheme="majorBidi" w:cstheme="majorBidi"/>
                <w:b/>
                <w:bCs/>
                <w:sz w:val="28"/>
                <w:szCs w:val="28"/>
                <w:rtl/>
                <w:lang w:bidi="ar-JO"/>
              </w:rPr>
            </w:pPr>
          </w:p>
          <w:p w14:paraId="1EB5DA19" w14:textId="77777777" w:rsidR="00000D15" w:rsidRPr="002816F6" w:rsidRDefault="00000D15" w:rsidP="007B7F3C">
            <w:pPr>
              <w:rPr>
                <w:rFonts w:asciiTheme="majorBidi" w:hAnsiTheme="majorBidi" w:cstheme="majorBidi"/>
                <w:b/>
                <w:bCs/>
                <w:sz w:val="28"/>
                <w:szCs w:val="28"/>
                <w:rtl/>
                <w:lang w:bidi="ar-JO"/>
              </w:rPr>
            </w:pPr>
          </w:p>
        </w:tc>
      </w:tr>
    </w:tbl>
    <w:p w14:paraId="65321A16" w14:textId="36377A31" w:rsidR="00000D15" w:rsidRDefault="00430596" w:rsidP="000A70C1">
      <w:pPr>
        <w:bidi/>
        <w:rPr>
          <w:rFonts w:asciiTheme="majorBidi" w:hAnsiTheme="majorBidi" w:cstheme="majorBidi"/>
          <w:b/>
          <w:bCs/>
          <w:sz w:val="28"/>
          <w:szCs w:val="28"/>
          <w:rtl/>
        </w:rPr>
      </w:pPr>
      <w:r>
        <w:rPr>
          <w:rFonts w:asciiTheme="majorBidi" w:hAnsiTheme="majorBidi" w:cstheme="majorBidi" w:hint="cs"/>
          <w:b/>
          <w:bCs/>
          <w:sz w:val="28"/>
          <w:szCs w:val="28"/>
          <w:rtl/>
        </w:rPr>
        <w:t xml:space="preserve"> الكتاب المقرر للفصل الأول: </w:t>
      </w:r>
    </w:p>
    <w:p w14:paraId="09577256" w14:textId="45F47CB7" w:rsidR="00430596" w:rsidRPr="00430596" w:rsidRDefault="00430596" w:rsidP="00430596">
      <w:pPr>
        <w:pStyle w:val="ListParagraph"/>
        <w:numPr>
          <w:ilvl w:val="0"/>
          <w:numId w:val="5"/>
        </w:numPr>
        <w:jc w:val="both"/>
        <w:rPr>
          <w:rFonts w:asciiTheme="majorBidi" w:hAnsiTheme="majorBidi" w:cstheme="majorBidi"/>
          <w:b/>
          <w:bCs/>
          <w:sz w:val="28"/>
          <w:szCs w:val="28"/>
          <w:rtl/>
        </w:rPr>
      </w:pPr>
      <w:r w:rsidRPr="00430596">
        <w:rPr>
          <w:rFonts w:asciiTheme="majorBidi" w:hAnsiTheme="majorBidi" w:cs="Times New Roman"/>
          <w:b/>
          <w:bCs/>
          <w:sz w:val="28"/>
          <w:szCs w:val="28"/>
          <w:rtl/>
        </w:rPr>
        <w:t xml:space="preserve">ذوقان عبيدات، القيادة </w:t>
      </w:r>
      <w:r w:rsidRPr="00430596">
        <w:rPr>
          <w:rFonts w:asciiTheme="majorBidi" w:hAnsiTheme="majorBidi" w:cs="Times New Roman" w:hint="cs"/>
          <w:b/>
          <w:bCs/>
          <w:sz w:val="28"/>
          <w:szCs w:val="28"/>
          <w:rtl/>
        </w:rPr>
        <w:t>والمسؤولي</w:t>
      </w:r>
      <w:r w:rsidRPr="00430596">
        <w:rPr>
          <w:rFonts w:asciiTheme="majorBidi" w:hAnsiTheme="majorBidi" w:cs="Times New Roman" w:hint="eastAsia"/>
          <w:b/>
          <w:bCs/>
          <w:sz w:val="28"/>
          <w:szCs w:val="28"/>
          <w:rtl/>
        </w:rPr>
        <w:t>ة</w:t>
      </w:r>
      <w:r w:rsidRPr="00430596">
        <w:rPr>
          <w:rFonts w:asciiTheme="majorBidi" w:hAnsiTheme="majorBidi" w:cs="Times New Roman" w:hint="cs"/>
          <w:b/>
          <w:bCs/>
          <w:sz w:val="28"/>
          <w:szCs w:val="28"/>
          <w:rtl/>
        </w:rPr>
        <w:t xml:space="preserve"> الاجتماعية، ط1</w:t>
      </w:r>
      <w:r>
        <w:rPr>
          <w:rFonts w:asciiTheme="majorBidi" w:hAnsiTheme="majorBidi" w:cs="Times New Roman"/>
          <w:b/>
          <w:bCs/>
          <w:sz w:val="28"/>
          <w:szCs w:val="28"/>
          <w:rtl/>
        </w:rPr>
        <w:t>، عمان: دار الفكر</w:t>
      </w:r>
      <w:r w:rsidRPr="00430596">
        <w:rPr>
          <w:rFonts w:asciiTheme="majorBidi" w:hAnsiTheme="majorBidi" w:cs="Times New Roman"/>
          <w:b/>
          <w:bCs/>
          <w:sz w:val="28"/>
          <w:szCs w:val="28"/>
          <w:rtl/>
        </w:rPr>
        <w:t>، ٢٠٢٣.</w:t>
      </w:r>
    </w:p>
    <w:p w14:paraId="68328AC8" w14:textId="1BAC1A3C" w:rsidR="00430596" w:rsidRDefault="00430596" w:rsidP="00430596">
      <w:pPr>
        <w:pStyle w:val="ListParagraph"/>
        <w:numPr>
          <w:ilvl w:val="0"/>
          <w:numId w:val="5"/>
        </w:numPr>
        <w:jc w:val="both"/>
        <w:rPr>
          <w:rFonts w:asciiTheme="majorBidi" w:hAnsiTheme="majorBidi" w:cstheme="majorBidi"/>
          <w:b/>
          <w:bCs/>
          <w:sz w:val="28"/>
          <w:szCs w:val="28"/>
        </w:rPr>
      </w:pPr>
      <w:r w:rsidRPr="00430596">
        <w:rPr>
          <w:rFonts w:asciiTheme="majorBidi" w:hAnsiTheme="majorBidi" w:cstheme="majorBidi" w:hint="cs"/>
          <w:b/>
          <w:bCs/>
          <w:sz w:val="28"/>
          <w:szCs w:val="28"/>
          <w:rtl/>
        </w:rPr>
        <w:t xml:space="preserve">فراس الرفاعي، </w:t>
      </w:r>
      <w:r w:rsidRPr="00430596">
        <w:rPr>
          <w:rFonts w:asciiTheme="majorBidi" w:hAnsiTheme="majorBidi" w:cs="Times New Roman"/>
          <w:b/>
          <w:bCs/>
          <w:sz w:val="28"/>
          <w:szCs w:val="28"/>
          <w:rtl/>
        </w:rPr>
        <w:t xml:space="preserve">مدخل </w:t>
      </w:r>
      <w:r w:rsidRPr="00430596">
        <w:rPr>
          <w:rFonts w:asciiTheme="majorBidi" w:hAnsiTheme="majorBidi" w:cs="Times New Roman" w:hint="cs"/>
          <w:b/>
          <w:bCs/>
          <w:sz w:val="28"/>
          <w:szCs w:val="28"/>
          <w:rtl/>
        </w:rPr>
        <w:t>إلى</w:t>
      </w:r>
      <w:r w:rsidRPr="00430596">
        <w:rPr>
          <w:rFonts w:asciiTheme="majorBidi" w:hAnsiTheme="majorBidi" w:cs="Times New Roman"/>
          <w:b/>
          <w:bCs/>
          <w:sz w:val="28"/>
          <w:szCs w:val="28"/>
          <w:rtl/>
        </w:rPr>
        <w:t xml:space="preserve"> الريادة </w:t>
      </w:r>
      <w:r w:rsidRPr="00430596">
        <w:rPr>
          <w:rFonts w:asciiTheme="majorBidi" w:hAnsiTheme="majorBidi" w:cs="Times New Roman" w:hint="cs"/>
          <w:b/>
          <w:bCs/>
          <w:sz w:val="28"/>
          <w:szCs w:val="28"/>
          <w:rtl/>
        </w:rPr>
        <w:t>والابتكار: العملي</w:t>
      </w:r>
      <w:r w:rsidRPr="00430596">
        <w:rPr>
          <w:rFonts w:asciiTheme="majorBidi" w:hAnsiTheme="majorBidi" w:cs="Times New Roman" w:hint="eastAsia"/>
          <w:b/>
          <w:bCs/>
          <w:sz w:val="28"/>
          <w:szCs w:val="28"/>
          <w:rtl/>
        </w:rPr>
        <w:t>ة</w:t>
      </w:r>
      <w:r w:rsidRPr="00430596">
        <w:rPr>
          <w:rFonts w:asciiTheme="majorBidi" w:hAnsiTheme="majorBidi" w:cs="Times New Roman"/>
          <w:b/>
          <w:bCs/>
          <w:sz w:val="28"/>
          <w:szCs w:val="28"/>
          <w:rtl/>
        </w:rPr>
        <w:t xml:space="preserve"> الريادية من الفكرة إلى التطبيق وإدارة </w:t>
      </w:r>
      <w:r w:rsidRPr="00430596">
        <w:rPr>
          <w:rFonts w:asciiTheme="majorBidi" w:hAnsiTheme="majorBidi" w:cs="Times New Roman" w:hint="cs"/>
          <w:b/>
          <w:bCs/>
          <w:sz w:val="28"/>
          <w:szCs w:val="28"/>
          <w:rtl/>
        </w:rPr>
        <w:t>المشروع</w:t>
      </w:r>
      <w:r w:rsidRPr="00430596">
        <w:rPr>
          <w:rFonts w:asciiTheme="majorBidi" w:hAnsiTheme="majorBidi" w:cs="Times New Roman"/>
          <w:b/>
          <w:bCs/>
          <w:sz w:val="28"/>
          <w:szCs w:val="28"/>
          <w:rtl/>
        </w:rPr>
        <w:t xml:space="preserve"> الريادي المنبثق </w:t>
      </w:r>
      <w:r w:rsidRPr="00430596">
        <w:rPr>
          <w:rFonts w:asciiTheme="majorBidi" w:hAnsiTheme="majorBidi" w:cs="Times New Roman" w:hint="cs"/>
          <w:b/>
          <w:bCs/>
          <w:sz w:val="28"/>
          <w:szCs w:val="28"/>
          <w:rtl/>
        </w:rPr>
        <w:t>والتوسّع، أمثلة</w:t>
      </w:r>
      <w:r>
        <w:rPr>
          <w:rFonts w:asciiTheme="majorBidi" w:hAnsiTheme="majorBidi" w:cs="Times New Roman"/>
          <w:b/>
          <w:bCs/>
          <w:sz w:val="28"/>
          <w:szCs w:val="28"/>
          <w:rtl/>
        </w:rPr>
        <w:t xml:space="preserve"> ك</w:t>
      </w:r>
      <w:r>
        <w:rPr>
          <w:rFonts w:asciiTheme="majorBidi" w:hAnsiTheme="majorBidi" w:cs="Times New Roman" w:hint="cs"/>
          <w:b/>
          <w:bCs/>
          <w:sz w:val="28"/>
          <w:szCs w:val="28"/>
          <w:rtl/>
        </w:rPr>
        <w:t>ثيرة</w:t>
      </w:r>
      <w:r w:rsidRPr="00430596">
        <w:rPr>
          <w:rFonts w:asciiTheme="majorBidi" w:hAnsiTheme="majorBidi" w:cs="Times New Roman"/>
          <w:b/>
          <w:bCs/>
          <w:sz w:val="28"/>
          <w:szCs w:val="28"/>
          <w:rtl/>
        </w:rPr>
        <w:t xml:space="preserve"> وأسئلة مع </w:t>
      </w:r>
      <w:r w:rsidRPr="00430596">
        <w:rPr>
          <w:rFonts w:asciiTheme="majorBidi" w:hAnsiTheme="majorBidi" w:cs="Times New Roman" w:hint="cs"/>
          <w:b/>
          <w:bCs/>
          <w:sz w:val="28"/>
          <w:szCs w:val="28"/>
          <w:rtl/>
        </w:rPr>
        <w:t>الإجابات</w:t>
      </w:r>
      <w:r w:rsidRPr="00430596">
        <w:rPr>
          <w:rFonts w:asciiTheme="majorBidi" w:hAnsiTheme="majorBidi" w:cs="Times New Roman"/>
          <w:b/>
          <w:bCs/>
          <w:sz w:val="28"/>
          <w:szCs w:val="28"/>
          <w:rtl/>
        </w:rPr>
        <w:t xml:space="preserve"> النموذجية.</w:t>
      </w:r>
      <w:r>
        <w:rPr>
          <w:rFonts w:asciiTheme="majorBidi" w:hAnsiTheme="majorBidi" w:cstheme="majorBidi" w:hint="cs"/>
          <w:b/>
          <w:bCs/>
          <w:sz w:val="28"/>
          <w:szCs w:val="28"/>
          <w:rtl/>
        </w:rPr>
        <w:t xml:space="preserve"> ط1، عمان: دار وائل للدراسات والنشر، 2021.</w:t>
      </w:r>
    </w:p>
    <w:p w14:paraId="276D456B" w14:textId="6A7C89E4" w:rsidR="00430596" w:rsidRDefault="00430596" w:rsidP="00430596">
      <w:pPr>
        <w:pStyle w:val="ListParagraph"/>
        <w:numPr>
          <w:ilvl w:val="0"/>
          <w:numId w:val="5"/>
        </w:numPr>
        <w:jc w:val="both"/>
        <w:rPr>
          <w:rFonts w:asciiTheme="majorBidi" w:hAnsiTheme="majorBidi" w:cstheme="majorBidi"/>
          <w:b/>
          <w:bCs/>
          <w:sz w:val="28"/>
          <w:szCs w:val="28"/>
        </w:rPr>
      </w:pPr>
      <w:r>
        <w:rPr>
          <w:rFonts w:asciiTheme="majorBidi" w:hAnsiTheme="majorBidi" w:cstheme="majorBidi" w:hint="cs"/>
          <w:b/>
          <w:bCs/>
          <w:sz w:val="28"/>
          <w:szCs w:val="28"/>
          <w:rtl/>
          <w:lang w:bidi="ar-JO"/>
        </w:rPr>
        <w:t xml:space="preserve">ايمان جميل عبد الرحمن، المهارات الحياتية، ط1، عمان: دار الثقافة للنشر والتوزيع،2020. </w:t>
      </w:r>
    </w:p>
    <w:p w14:paraId="46C2D428" w14:textId="72C2CF69" w:rsidR="00430596" w:rsidRDefault="00430596" w:rsidP="00430596">
      <w:pPr>
        <w:bidi/>
        <w:jc w:val="both"/>
        <w:rPr>
          <w:rFonts w:asciiTheme="majorBidi" w:hAnsiTheme="majorBidi" w:cstheme="majorBidi"/>
          <w:b/>
          <w:bCs/>
          <w:sz w:val="28"/>
          <w:szCs w:val="28"/>
          <w:rtl/>
        </w:rPr>
      </w:pPr>
    </w:p>
    <w:p w14:paraId="369BF711" w14:textId="0A8F5A19" w:rsidR="00430596" w:rsidRDefault="00430596" w:rsidP="00430596">
      <w:pPr>
        <w:bidi/>
        <w:jc w:val="both"/>
        <w:rPr>
          <w:rFonts w:asciiTheme="majorBidi" w:hAnsiTheme="majorBidi" w:cstheme="majorBidi"/>
          <w:b/>
          <w:bCs/>
          <w:sz w:val="28"/>
          <w:szCs w:val="28"/>
          <w:rtl/>
        </w:rPr>
      </w:pPr>
    </w:p>
    <w:p w14:paraId="2AC99651" w14:textId="25A86036" w:rsidR="00430596" w:rsidRPr="00511B3C" w:rsidRDefault="00430596" w:rsidP="00A80A8E">
      <w:pPr>
        <w:jc w:val="both"/>
        <w:rPr>
          <w:rFonts w:asciiTheme="majorBidi" w:hAnsiTheme="majorBidi" w:cstheme="majorBidi" w:hint="cs"/>
          <w:b/>
          <w:bCs/>
          <w:sz w:val="28"/>
          <w:szCs w:val="28"/>
          <w:lang w:bidi="ar-JO"/>
        </w:rPr>
      </w:pPr>
      <w:r>
        <w:rPr>
          <w:rFonts w:asciiTheme="majorBidi" w:hAnsiTheme="majorBidi" w:cstheme="majorBidi" w:hint="cs"/>
          <w:b/>
          <w:bCs/>
          <w:sz w:val="28"/>
          <w:szCs w:val="28"/>
          <w:rtl/>
          <w:lang w:bidi="ar-JO"/>
        </w:rPr>
        <w:lastRenderedPageBreak/>
        <w:t xml:space="preserve">مقرر </w:t>
      </w:r>
      <w:r w:rsidR="00E404B8">
        <w:rPr>
          <w:rFonts w:asciiTheme="majorBidi" w:hAnsiTheme="majorBidi" w:cstheme="majorBidi" w:hint="cs"/>
          <w:b/>
          <w:bCs/>
          <w:sz w:val="28"/>
          <w:szCs w:val="28"/>
          <w:rtl/>
          <w:lang w:bidi="ar-JO"/>
        </w:rPr>
        <w:t>المادة:</w:t>
      </w:r>
      <w:r>
        <w:rPr>
          <w:rFonts w:asciiTheme="majorBidi" w:hAnsiTheme="majorBidi" w:cstheme="majorBidi" w:hint="cs"/>
          <w:b/>
          <w:bCs/>
          <w:sz w:val="28"/>
          <w:szCs w:val="28"/>
          <w:rtl/>
          <w:lang w:bidi="ar-JO"/>
        </w:rPr>
        <w:t xml:space="preserve"> الدكتور </w:t>
      </w:r>
      <w:r w:rsidR="00E404B8">
        <w:rPr>
          <w:rFonts w:asciiTheme="majorBidi" w:hAnsiTheme="majorBidi" w:cstheme="majorBidi" w:hint="cs"/>
          <w:b/>
          <w:bCs/>
          <w:sz w:val="28"/>
          <w:szCs w:val="28"/>
          <w:rtl/>
          <w:lang w:bidi="ar-JO"/>
        </w:rPr>
        <w:t>أمجد</w:t>
      </w:r>
      <w:r>
        <w:rPr>
          <w:rFonts w:asciiTheme="majorBidi" w:hAnsiTheme="majorBidi" w:cstheme="majorBidi" w:hint="cs"/>
          <w:b/>
          <w:bCs/>
          <w:sz w:val="28"/>
          <w:szCs w:val="28"/>
          <w:rtl/>
          <w:lang w:bidi="ar-JO"/>
        </w:rPr>
        <w:t xml:space="preserve"> الزعبي </w:t>
      </w:r>
    </w:p>
    <w:sectPr w:rsidR="00430596" w:rsidRPr="00511B3C" w:rsidSect="009F4B11">
      <w:footerReference w:type="default" r:id="rId14"/>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9E437" w14:textId="77777777" w:rsidR="00D51A00" w:rsidRDefault="00D51A00" w:rsidP="003C54B9">
      <w:pPr>
        <w:spacing w:after="0" w:line="240" w:lineRule="auto"/>
      </w:pPr>
      <w:r>
        <w:separator/>
      </w:r>
    </w:p>
  </w:endnote>
  <w:endnote w:type="continuationSeparator" w:id="0">
    <w:p w14:paraId="6C9FBBA3" w14:textId="77777777" w:rsidR="00D51A00" w:rsidRDefault="00D51A00"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816393"/>
      <w:docPartObj>
        <w:docPartGallery w:val="Page Numbers (Bottom of Page)"/>
        <w:docPartUnique/>
      </w:docPartObj>
    </w:sdtPr>
    <w:sdtEndPr>
      <w:rPr>
        <w:noProof/>
      </w:rPr>
    </w:sdtEndPr>
    <w:sdtContent>
      <w:p w14:paraId="32EB4A89" w14:textId="1777796D" w:rsidR="000A70C1" w:rsidRDefault="000A70C1">
        <w:pPr>
          <w:pStyle w:val="Footer"/>
        </w:pPr>
        <w:r>
          <w:fldChar w:fldCharType="begin"/>
        </w:r>
        <w:r>
          <w:instrText xml:space="preserve"> PAGE   \* MERGEFORMAT </w:instrText>
        </w:r>
        <w:r>
          <w:fldChar w:fldCharType="separate"/>
        </w:r>
        <w:r w:rsidR="000F5036">
          <w:rPr>
            <w:noProof/>
          </w:rPr>
          <w:t>6</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E3FF0" w14:textId="77777777" w:rsidR="00D51A00" w:rsidRDefault="00D51A00" w:rsidP="003C54B9">
      <w:pPr>
        <w:spacing w:after="0" w:line="240" w:lineRule="auto"/>
      </w:pPr>
      <w:r>
        <w:separator/>
      </w:r>
    </w:p>
  </w:footnote>
  <w:footnote w:type="continuationSeparator" w:id="0">
    <w:p w14:paraId="11050D49" w14:textId="77777777" w:rsidR="00D51A00" w:rsidRDefault="00D51A00"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D15"/>
    <w:rsid w:val="00070A06"/>
    <w:rsid w:val="000A43E3"/>
    <w:rsid w:val="000A70C1"/>
    <w:rsid w:val="000F27A5"/>
    <w:rsid w:val="000F5036"/>
    <w:rsid w:val="000F51A0"/>
    <w:rsid w:val="00117AE3"/>
    <w:rsid w:val="0016032F"/>
    <w:rsid w:val="001806EE"/>
    <w:rsid w:val="002238FD"/>
    <w:rsid w:val="00263E72"/>
    <w:rsid w:val="002B34C5"/>
    <w:rsid w:val="002C61C8"/>
    <w:rsid w:val="002D14C8"/>
    <w:rsid w:val="00316721"/>
    <w:rsid w:val="00335398"/>
    <w:rsid w:val="00341D5E"/>
    <w:rsid w:val="003440F5"/>
    <w:rsid w:val="00377E83"/>
    <w:rsid w:val="003B7312"/>
    <w:rsid w:val="003C54B9"/>
    <w:rsid w:val="00405253"/>
    <w:rsid w:val="004208A1"/>
    <w:rsid w:val="00430596"/>
    <w:rsid w:val="00450A7E"/>
    <w:rsid w:val="004E1F4F"/>
    <w:rsid w:val="004E5BD3"/>
    <w:rsid w:val="00511B3C"/>
    <w:rsid w:val="00533EF4"/>
    <w:rsid w:val="00573065"/>
    <w:rsid w:val="00573FEB"/>
    <w:rsid w:val="005936ED"/>
    <w:rsid w:val="0061189D"/>
    <w:rsid w:val="0063178F"/>
    <w:rsid w:val="006509D5"/>
    <w:rsid w:val="00663176"/>
    <w:rsid w:val="00686442"/>
    <w:rsid w:val="006A6D41"/>
    <w:rsid w:val="00712FD4"/>
    <w:rsid w:val="00730382"/>
    <w:rsid w:val="00734F71"/>
    <w:rsid w:val="00771425"/>
    <w:rsid w:val="00772672"/>
    <w:rsid w:val="00787EB3"/>
    <w:rsid w:val="007C2418"/>
    <w:rsid w:val="008136A8"/>
    <w:rsid w:val="00837C67"/>
    <w:rsid w:val="0086062D"/>
    <w:rsid w:val="00897E6E"/>
    <w:rsid w:val="008B0AEF"/>
    <w:rsid w:val="008B0F9B"/>
    <w:rsid w:val="008C56FE"/>
    <w:rsid w:val="008F40E8"/>
    <w:rsid w:val="0090144D"/>
    <w:rsid w:val="00962D2F"/>
    <w:rsid w:val="009C1D6A"/>
    <w:rsid w:val="009D1078"/>
    <w:rsid w:val="009D1F11"/>
    <w:rsid w:val="009F4B11"/>
    <w:rsid w:val="00A339EB"/>
    <w:rsid w:val="00A60DF9"/>
    <w:rsid w:val="00A75F0F"/>
    <w:rsid w:val="00A80A8E"/>
    <w:rsid w:val="00A81A12"/>
    <w:rsid w:val="00A92E06"/>
    <w:rsid w:val="00AA622A"/>
    <w:rsid w:val="00B53E2F"/>
    <w:rsid w:val="00B915EE"/>
    <w:rsid w:val="00C4136D"/>
    <w:rsid w:val="00C87ADD"/>
    <w:rsid w:val="00D018BD"/>
    <w:rsid w:val="00D079D9"/>
    <w:rsid w:val="00D43CCF"/>
    <w:rsid w:val="00D51A00"/>
    <w:rsid w:val="00D9607B"/>
    <w:rsid w:val="00DB5580"/>
    <w:rsid w:val="00DC7482"/>
    <w:rsid w:val="00DE2F08"/>
    <w:rsid w:val="00E3344D"/>
    <w:rsid w:val="00E404B8"/>
    <w:rsid w:val="00EF43D8"/>
    <w:rsid w:val="00F716FC"/>
    <w:rsid w:val="00F76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15:docId w15:val="{14BE0A3D-0AC8-4F61-B1C6-E0091C0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
    <w:name w:val="Unresolved Mention"/>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qrabawi@philadelphia.edu.j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lzoubi@philadelphia.edu.j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782E33-C992-4B19-8EB1-5230AAAE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Amjad Al-Zoubi</cp:lastModifiedBy>
  <cp:revision>8</cp:revision>
  <cp:lastPrinted>2021-10-11T09:05:00Z</cp:lastPrinted>
  <dcterms:created xsi:type="dcterms:W3CDTF">2022-12-05T08:59:00Z</dcterms:created>
  <dcterms:modified xsi:type="dcterms:W3CDTF">2023-01-31T09:12:00Z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